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2A2ED3" w14:textId="77777777" w:rsidR="00C41212" w:rsidRDefault="008713FE">
      <w:pPr>
        <w:pStyle w:val="Footer"/>
        <w:keepLines w:val="0"/>
        <w:tabs>
          <w:tab w:val="clear" w:pos="4320"/>
          <w:tab w:val="clear" w:pos="8640"/>
        </w:tabs>
      </w:pPr>
      <w:r>
        <w:drawing>
          <wp:anchor distT="0" distB="0" distL="114300" distR="114300" simplePos="0" relativeHeight="251657728" behindDoc="1" locked="0" layoutInCell="1" allowOverlap="1" wp14:anchorId="72F44688" wp14:editId="2042CF16">
            <wp:simplePos x="0" y="0"/>
            <wp:positionH relativeFrom="column">
              <wp:posOffset>4614545</wp:posOffset>
            </wp:positionH>
            <wp:positionV relativeFrom="paragraph">
              <wp:posOffset>13970</wp:posOffset>
            </wp:positionV>
            <wp:extent cx="1539240" cy="2110740"/>
            <wp:effectExtent l="19050" t="0" r="3810" b="0"/>
            <wp:wrapThrough wrapText="bothSides">
              <wp:wrapPolygon edited="0">
                <wp:start x="-267" y="0"/>
                <wp:lineTo x="-267" y="21444"/>
                <wp:lineTo x="21653" y="21444"/>
                <wp:lineTo x="21653" y="0"/>
                <wp:lineTo x="-267" y="0"/>
              </wp:wrapPolygon>
            </wp:wrapThrough>
            <wp:docPr id="3" name="Picture 3" descr="jamil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mil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531F81" w14:textId="77777777" w:rsidR="00C41212" w:rsidRPr="00327288" w:rsidRDefault="00C41212" w:rsidP="006263D1">
      <w:pPr>
        <w:pStyle w:val="Heading4"/>
        <w:shd w:val="clear" w:color="auto" w:fill="auto"/>
        <w:rPr>
          <w:color w:val="000000"/>
          <w:sz w:val="40"/>
          <w:szCs w:val="40"/>
        </w:rPr>
      </w:pPr>
      <w:r w:rsidRPr="00327288">
        <w:rPr>
          <w:color w:val="000000"/>
          <w:sz w:val="40"/>
          <w:szCs w:val="40"/>
        </w:rPr>
        <w:t>Al Asfar, Jamil Jawdat Jum’a</w:t>
      </w:r>
      <w:r w:rsidR="009D384B">
        <w:rPr>
          <w:color w:val="000000"/>
          <w:sz w:val="40"/>
          <w:szCs w:val="40"/>
        </w:rPr>
        <w:t>, P</w:t>
      </w:r>
      <w:r w:rsidR="006263D1">
        <w:rPr>
          <w:color w:val="000000"/>
          <w:sz w:val="40"/>
          <w:szCs w:val="40"/>
        </w:rPr>
        <w:t>h</w:t>
      </w:r>
      <w:r w:rsidR="009D384B">
        <w:rPr>
          <w:color w:val="000000"/>
          <w:sz w:val="40"/>
          <w:szCs w:val="40"/>
        </w:rPr>
        <w:t>. D.</w:t>
      </w:r>
      <w:r w:rsidRPr="00327288">
        <w:rPr>
          <w:color w:val="000000"/>
          <w:sz w:val="40"/>
          <w:szCs w:val="40"/>
        </w:rPr>
        <w:t xml:space="preserve">      </w:t>
      </w:r>
    </w:p>
    <w:p w14:paraId="59EC834F" w14:textId="77777777" w:rsidR="00C41212" w:rsidRPr="00327288" w:rsidRDefault="00C41212" w:rsidP="00561E8A">
      <w:pPr>
        <w:tabs>
          <w:tab w:val="left" w:pos="3402"/>
        </w:tabs>
        <w:bidi w:val="0"/>
        <w:rPr>
          <w:b/>
          <w:bCs/>
          <w:color w:val="000000"/>
          <w:sz w:val="24"/>
        </w:rPr>
      </w:pPr>
    </w:p>
    <w:p w14:paraId="617659AB" w14:textId="77777777" w:rsidR="00C41212" w:rsidRPr="00327288" w:rsidRDefault="00C41212" w:rsidP="00561E8A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>Date of birth:</w:t>
      </w:r>
      <w:r w:rsidRPr="00327288">
        <w:rPr>
          <w:rFonts w:ascii="Arial" w:hAnsi="Arial"/>
          <w:color w:val="000000"/>
          <w:sz w:val="24"/>
        </w:rPr>
        <w:t xml:space="preserve"> </w:t>
      </w:r>
    </w:p>
    <w:p w14:paraId="145AEB83" w14:textId="77777777" w:rsidR="00C41212" w:rsidRPr="00327288" w:rsidRDefault="00C41212" w:rsidP="00561E8A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>April 1</w:t>
      </w:r>
      <w:r w:rsidRPr="00327288">
        <w:rPr>
          <w:rFonts w:ascii="Arial" w:hAnsi="Arial"/>
          <w:color w:val="000000"/>
          <w:sz w:val="24"/>
          <w:vertAlign w:val="superscript"/>
        </w:rPr>
        <w:t>st</w:t>
      </w:r>
      <w:r w:rsidRPr="00327288">
        <w:rPr>
          <w:rFonts w:ascii="Arial" w:hAnsi="Arial"/>
          <w:color w:val="000000"/>
          <w:sz w:val="24"/>
        </w:rPr>
        <w:t>, 1964</w:t>
      </w:r>
    </w:p>
    <w:p w14:paraId="7F09B3C3" w14:textId="77777777" w:rsidR="00C41212" w:rsidRPr="00327288" w:rsidRDefault="00C41212" w:rsidP="00561E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  <w:color w:val="000000"/>
        </w:rPr>
      </w:pPr>
    </w:p>
    <w:p w14:paraId="3242425E" w14:textId="77777777" w:rsidR="00C41212" w:rsidRPr="00327288" w:rsidRDefault="00C41212" w:rsidP="00561E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  <w:b w:val="0"/>
          <w:bCs w:val="0"/>
          <w:color w:val="000000"/>
        </w:rPr>
      </w:pPr>
      <w:r w:rsidRPr="00327288">
        <w:rPr>
          <w:rFonts w:ascii="Arial" w:hAnsi="Arial"/>
          <w:color w:val="000000"/>
        </w:rPr>
        <w:t>Nationality</w:t>
      </w:r>
      <w:r w:rsidRPr="00327288">
        <w:rPr>
          <w:rFonts w:ascii="Arial" w:hAnsi="Arial"/>
          <w:b w:val="0"/>
          <w:bCs w:val="0"/>
          <w:color w:val="000000"/>
        </w:rPr>
        <w:t xml:space="preserve">: </w:t>
      </w:r>
    </w:p>
    <w:p w14:paraId="32F8D3CF" w14:textId="77777777" w:rsidR="00C41212" w:rsidRPr="00327288" w:rsidRDefault="00856A83" w:rsidP="00561E8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bCs w:val="0"/>
          <w:color w:val="000000"/>
        </w:rPr>
        <w:t>Jordanian - National Number: 9641032105</w:t>
      </w:r>
    </w:p>
    <w:p w14:paraId="0EE286DE" w14:textId="77777777" w:rsidR="00C41212" w:rsidRPr="00327288" w:rsidRDefault="00C41212" w:rsidP="00561E8A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>Passport #:</w:t>
      </w:r>
      <w:r w:rsidR="001C6D05">
        <w:rPr>
          <w:rFonts w:ascii="Arial" w:hAnsi="Arial"/>
          <w:color w:val="000000"/>
          <w:sz w:val="24"/>
        </w:rPr>
        <w:t xml:space="preserve"> </w:t>
      </w:r>
    </w:p>
    <w:p w14:paraId="235C9DE2" w14:textId="47CAFC2A" w:rsidR="00C41212" w:rsidRPr="00327288" w:rsidRDefault="009E6509" w:rsidP="009839A3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Q682652</w:t>
      </w:r>
      <w:r w:rsidR="00C41212" w:rsidRPr="00327288">
        <w:rPr>
          <w:rFonts w:ascii="Arial" w:hAnsi="Arial"/>
          <w:color w:val="000000"/>
          <w:sz w:val="24"/>
        </w:rPr>
        <w:t>, Place &amp; Date of issue: Amman</w:t>
      </w:r>
      <w:r w:rsidR="00A92C50">
        <w:rPr>
          <w:rFonts w:ascii="Arial" w:hAnsi="Arial"/>
          <w:color w:val="000000"/>
          <w:sz w:val="24"/>
        </w:rPr>
        <w:t xml:space="preserve"> </w:t>
      </w:r>
      <w:r w:rsidR="00C41212" w:rsidRPr="00327288">
        <w:rPr>
          <w:rFonts w:ascii="Arial" w:hAnsi="Arial"/>
          <w:color w:val="000000"/>
          <w:sz w:val="24"/>
        </w:rPr>
        <w:t xml:space="preserve">on </w:t>
      </w:r>
      <w:r w:rsidR="00712B31">
        <w:rPr>
          <w:rFonts w:ascii="Arial" w:hAnsi="Arial"/>
          <w:color w:val="000000"/>
          <w:sz w:val="24"/>
        </w:rPr>
        <w:t>Sep</w:t>
      </w:r>
      <w:r w:rsidR="00861798">
        <w:rPr>
          <w:rFonts w:ascii="Arial" w:hAnsi="Arial"/>
          <w:color w:val="000000"/>
          <w:sz w:val="24"/>
        </w:rPr>
        <w:t>.</w:t>
      </w:r>
      <w:r w:rsidR="00C41212" w:rsidRPr="00327288">
        <w:rPr>
          <w:rFonts w:ascii="Arial" w:hAnsi="Arial"/>
          <w:color w:val="000000"/>
          <w:sz w:val="24"/>
        </w:rPr>
        <w:t xml:space="preserve"> </w:t>
      </w:r>
      <w:r w:rsidR="00712B31">
        <w:rPr>
          <w:rFonts w:ascii="Arial" w:hAnsi="Arial"/>
          <w:color w:val="000000"/>
          <w:sz w:val="24"/>
        </w:rPr>
        <w:t>15</w:t>
      </w:r>
      <w:r w:rsidR="00712B31">
        <w:rPr>
          <w:rFonts w:ascii="Arial" w:hAnsi="Arial"/>
          <w:color w:val="000000"/>
          <w:sz w:val="24"/>
          <w:vertAlign w:val="superscript"/>
        </w:rPr>
        <w:t>th</w:t>
      </w:r>
      <w:r w:rsidR="00C41212" w:rsidRPr="00327288">
        <w:rPr>
          <w:rFonts w:ascii="Arial" w:hAnsi="Arial"/>
          <w:color w:val="000000"/>
          <w:sz w:val="24"/>
        </w:rPr>
        <w:t xml:space="preserve">, </w:t>
      </w:r>
      <w:r w:rsidR="00C41212" w:rsidRPr="00712B31">
        <w:rPr>
          <w:rFonts w:ascii="Arial" w:hAnsi="Arial"/>
          <w:b/>
          <w:bCs/>
          <w:color w:val="000000"/>
          <w:sz w:val="24"/>
        </w:rPr>
        <w:t>20</w:t>
      </w:r>
      <w:r w:rsidR="00712B31" w:rsidRPr="00712B31">
        <w:rPr>
          <w:rFonts w:ascii="Arial" w:hAnsi="Arial"/>
          <w:b/>
          <w:bCs/>
          <w:color w:val="000000"/>
          <w:sz w:val="24"/>
        </w:rPr>
        <w:t>21</w:t>
      </w:r>
    </w:p>
    <w:p w14:paraId="3321B986" w14:textId="77777777" w:rsidR="006175B2" w:rsidRDefault="006175B2" w:rsidP="007A676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Times New Roman"/>
          <w:color w:val="000000"/>
          <w:szCs w:val="24"/>
        </w:rPr>
      </w:pPr>
    </w:p>
    <w:p w14:paraId="2FD71C07" w14:textId="77777777" w:rsidR="00C41212" w:rsidRPr="00505F21" w:rsidRDefault="00C41212" w:rsidP="007A676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Times New Roman"/>
          <w:b w:val="0"/>
          <w:bCs w:val="0"/>
          <w:color w:val="000000"/>
          <w:szCs w:val="24"/>
        </w:rPr>
      </w:pPr>
      <w:r w:rsidRPr="00505F21">
        <w:rPr>
          <w:rFonts w:cs="Times New Roman"/>
          <w:color w:val="000000"/>
          <w:szCs w:val="24"/>
        </w:rPr>
        <w:t>Marital status</w:t>
      </w:r>
      <w:r w:rsidRPr="00505F21">
        <w:rPr>
          <w:rFonts w:cs="Times New Roman"/>
          <w:b w:val="0"/>
          <w:bCs w:val="0"/>
          <w:color w:val="000000"/>
          <w:szCs w:val="24"/>
        </w:rPr>
        <w:t xml:space="preserve">: </w:t>
      </w:r>
      <w:r w:rsidR="00D914F8" w:rsidRPr="00505F21">
        <w:rPr>
          <w:rFonts w:cs="Times New Roman"/>
          <w:b w:val="0"/>
          <w:bCs w:val="0"/>
          <w:color w:val="000000"/>
          <w:szCs w:val="24"/>
        </w:rPr>
        <w:t>M</w:t>
      </w:r>
      <w:r w:rsidRPr="00505F21">
        <w:rPr>
          <w:rFonts w:cs="Times New Roman"/>
          <w:b w:val="0"/>
          <w:bCs w:val="0"/>
          <w:color w:val="000000"/>
          <w:szCs w:val="24"/>
        </w:rPr>
        <w:t>arried</w:t>
      </w:r>
      <w:r w:rsidR="00FE63D4" w:rsidRPr="00505F21">
        <w:rPr>
          <w:rFonts w:cs="Times New Roman"/>
          <w:b w:val="0"/>
          <w:bCs w:val="0"/>
          <w:color w:val="000000"/>
          <w:szCs w:val="24"/>
        </w:rPr>
        <w:t xml:space="preserve"> / </w:t>
      </w:r>
      <w:r w:rsidR="007A6765" w:rsidRPr="00505F21">
        <w:rPr>
          <w:rFonts w:cs="Times New Roman"/>
          <w:b w:val="0"/>
          <w:bCs w:val="0"/>
          <w:color w:val="000000"/>
          <w:szCs w:val="24"/>
        </w:rPr>
        <w:t>two</w:t>
      </w:r>
      <w:r w:rsidR="00FE63D4" w:rsidRPr="00505F21">
        <w:rPr>
          <w:rFonts w:cs="Times New Roman"/>
          <w:b w:val="0"/>
          <w:bCs w:val="0"/>
          <w:color w:val="000000"/>
          <w:szCs w:val="24"/>
        </w:rPr>
        <w:t xml:space="preserve"> kid</w:t>
      </w:r>
      <w:r w:rsidR="007A6765" w:rsidRPr="00505F21">
        <w:rPr>
          <w:rFonts w:cs="Times New Roman"/>
          <w:b w:val="0"/>
          <w:bCs w:val="0"/>
          <w:color w:val="000000"/>
          <w:szCs w:val="24"/>
        </w:rPr>
        <w:t>s</w:t>
      </w:r>
      <w:r w:rsidR="008311DA" w:rsidRPr="00505F21">
        <w:rPr>
          <w:rFonts w:cs="Times New Roman"/>
          <w:b w:val="0"/>
          <w:bCs w:val="0"/>
          <w:color w:val="000000"/>
          <w:szCs w:val="24"/>
        </w:rPr>
        <w:t xml:space="preserve"> </w:t>
      </w:r>
      <w:r w:rsidR="007A6765" w:rsidRPr="00505F21">
        <w:rPr>
          <w:rFonts w:cs="Times New Roman"/>
          <w:b w:val="0"/>
          <w:bCs w:val="0"/>
          <w:color w:val="000000"/>
          <w:szCs w:val="24"/>
        </w:rPr>
        <w:t>–</w:t>
      </w:r>
      <w:r w:rsidR="008311DA" w:rsidRPr="00505F21">
        <w:rPr>
          <w:rFonts w:cs="Times New Roman"/>
          <w:b w:val="0"/>
          <w:bCs w:val="0"/>
          <w:color w:val="000000"/>
          <w:szCs w:val="24"/>
        </w:rPr>
        <w:t xml:space="preserve"> Sedrah</w:t>
      </w:r>
      <w:r w:rsidR="007A6765" w:rsidRPr="00505F21">
        <w:rPr>
          <w:rFonts w:cs="Times New Roman"/>
          <w:b w:val="0"/>
          <w:bCs w:val="0"/>
          <w:color w:val="000000"/>
          <w:szCs w:val="24"/>
        </w:rPr>
        <w:t xml:space="preserve"> &amp; Mohammad</w:t>
      </w:r>
    </w:p>
    <w:p w14:paraId="6A5B03EB" w14:textId="77777777" w:rsidR="00C41212" w:rsidRPr="00505F21" w:rsidRDefault="00C41212" w:rsidP="00561E8A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</w:p>
    <w:p w14:paraId="40B2443C" w14:textId="77777777" w:rsidR="000A61AD" w:rsidRPr="00505F21" w:rsidRDefault="000A61AD" w:rsidP="000A61AD">
      <w:pPr>
        <w:tabs>
          <w:tab w:val="left" w:pos="3402"/>
        </w:tabs>
        <w:bidi w:val="0"/>
        <w:rPr>
          <w:rFonts w:cs="Times New Roman"/>
          <w:sz w:val="24"/>
          <w:szCs w:val="24"/>
          <w:lang w:bidi="ar-JO"/>
        </w:rPr>
      </w:pPr>
      <w:r w:rsidRPr="00505F21">
        <w:rPr>
          <w:rFonts w:cs="Times New Roman"/>
          <w:b/>
          <w:bCs/>
          <w:sz w:val="24"/>
          <w:szCs w:val="24"/>
        </w:rPr>
        <w:t>Address</w:t>
      </w:r>
      <w:r w:rsidRPr="00505F21">
        <w:rPr>
          <w:rFonts w:cs="Times New Roman"/>
          <w:b/>
          <w:bCs/>
          <w:sz w:val="24"/>
          <w:szCs w:val="24"/>
          <w:lang w:bidi="ar-JO"/>
        </w:rPr>
        <w:t xml:space="preserve"> :           Work:  </w:t>
      </w:r>
      <w:r w:rsidRPr="00505F21">
        <w:rPr>
          <w:rFonts w:cs="Times New Roman"/>
          <w:sz w:val="24"/>
          <w:szCs w:val="24"/>
          <w:lang w:bidi="ar-JO"/>
        </w:rPr>
        <w:t xml:space="preserve"> </w:t>
      </w:r>
      <w:r w:rsidRPr="00505F21">
        <w:rPr>
          <w:rFonts w:cs="Times New Roman"/>
          <w:b/>
          <w:bCs/>
          <w:sz w:val="24"/>
          <w:szCs w:val="24"/>
          <w:lang w:bidi="ar-JO"/>
        </w:rPr>
        <w:t xml:space="preserve">The University of Jordan – </w:t>
      </w:r>
      <w:r w:rsidRPr="00505F21">
        <w:rPr>
          <w:rFonts w:cs="Times New Roman"/>
          <w:sz w:val="24"/>
          <w:szCs w:val="24"/>
          <w:lang w:bidi="ar-JO"/>
        </w:rPr>
        <w:t xml:space="preserve">Faculty of Engineering and  </w:t>
      </w:r>
    </w:p>
    <w:p w14:paraId="11F080ED" w14:textId="77777777" w:rsidR="000A61AD" w:rsidRPr="00505F21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sz w:val="24"/>
          <w:szCs w:val="24"/>
          <w:lang w:bidi="ar-JO"/>
        </w:rPr>
      </w:pPr>
      <w:r w:rsidRPr="00505F21">
        <w:rPr>
          <w:rFonts w:cs="Times New Roman"/>
          <w:sz w:val="24"/>
          <w:szCs w:val="24"/>
          <w:lang w:bidi="ar-JO"/>
        </w:rPr>
        <w:t xml:space="preserve">                                         Technology -Mechanical Engineering Department</w:t>
      </w:r>
      <w:r w:rsidRPr="00505F21">
        <w:rPr>
          <w:rFonts w:cs="Times New Roman"/>
          <w:b/>
          <w:bCs/>
          <w:sz w:val="24"/>
          <w:szCs w:val="24"/>
          <w:lang w:bidi="ar-JO"/>
        </w:rPr>
        <w:t xml:space="preserve">                                                   </w:t>
      </w:r>
    </w:p>
    <w:p w14:paraId="528EB061" w14:textId="77777777" w:rsidR="000A61AD" w:rsidRPr="00505F21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sz w:val="24"/>
          <w:szCs w:val="24"/>
          <w:lang w:bidi="ar-JO"/>
        </w:rPr>
      </w:pPr>
      <w:r w:rsidRPr="00505F21">
        <w:rPr>
          <w:rFonts w:cs="Times New Roman"/>
          <w:b/>
          <w:bCs/>
          <w:sz w:val="24"/>
          <w:szCs w:val="24"/>
          <w:lang w:bidi="ar-JO"/>
        </w:rPr>
        <w:t xml:space="preserve">                                         Tel. + 962 6 5355 000 / ext. 22789</w:t>
      </w:r>
    </w:p>
    <w:p w14:paraId="4711607D" w14:textId="77777777" w:rsidR="000A61AD" w:rsidRPr="00505F21" w:rsidRDefault="000A61AD" w:rsidP="000A61AD">
      <w:pPr>
        <w:tabs>
          <w:tab w:val="left" w:pos="3402"/>
        </w:tabs>
        <w:bidi w:val="0"/>
        <w:rPr>
          <w:rFonts w:cs="Times New Roman"/>
          <w:sz w:val="24"/>
          <w:szCs w:val="24"/>
          <w:lang w:bidi="ar-JO"/>
        </w:rPr>
      </w:pPr>
    </w:p>
    <w:p w14:paraId="00AF80CB" w14:textId="77777777" w:rsidR="000A61AD" w:rsidRPr="00505F21" w:rsidRDefault="000A61AD" w:rsidP="00FE2178">
      <w:pPr>
        <w:tabs>
          <w:tab w:val="left" w:pos="3402"/>
        </w:tabs>
        <w:bidi w:val="0"/>
        <w:rPr>
          <w:rFonts w:cs="Times New Roman"/>
          <w:sz w:val="24"/>
          <w:szCs w:val="24"/>
          <w:lang w:bidi="ar-JO"/>
        </w:rPr>
      </w:pPr>
      <w:r w:rsidRPr="00505F21">
        <w:rPr>
          <w:rFonts w:cs="Times New Roman"/>
          <w:sz w:val="24"/>
          <w:szCs w:val="24"/>
          <w:lang w:bidi="ar-JO"/>
        </w:rPr>
        <w:t xml:space="preserve">                           </w:t>
      </w:r>
      <w:r w:rsidRPr="00505F21">
        <w:rPr>
          <w:rFonts w:cs="Times New Roman"/>
          <w:b/>
          <w:bCs/>
          <w:sz w:val="24"/>
          <w:szCs w:val="24"/>
        </w:rPr>
        <w:t>Home</w:t>
      </w:r>
      <w:r w:rsidRPr="00505F21">
        <w:rPr>
          <w:rFonts w:cs="Times New Roman"/>
          <w:sz w:val="24"/>
          <w:szCs w:val="24"/>
        </w:rPr>
        <w:t>:   Tel: + 962 6 5</w:t>
      </w:r>
      <w:r w:rsidR="001F4100" w:rsidRPr="00505F21">
        <w:rPr>
          <w:rFonts w:cs="Times New Roman"/>
          <w:sz w:val="24"/>
          <w:szCs w:val="24"/>
        </w:rPr>
        <w:t>24</w:t>
      </w:r>
      <w:r w:rsidRPr="00505F21">
        <w:rPr>
          <w:rFonts w:cs="Times New Roman"/>
          <w:sz w:val="24"/>
          <w:szCs w:val="24"/>
        </w:rPr>
        <w:t xml:space="preserve">0 951 -  Amman </w:t>
      </w:r>
      <w:r w:rsidR="009C2FB5" w:rsidRPr="00505F21">
        <w:rPr>
          <w:rFonts w:cs="Times New Roman"/>
          <w:sz w:val="24"/>
          <w:szCs w:val="24"/>
        </w:rPr>
        <w:t>–</w:t>
      </w:r>
      <w:r w:rsidRPr="00505F21">
        <w:rPr>
          <w:rFonts w:cs="Times New Roman"/>
          <w:sz w:val="24"/>
          <w:szCs w:val="24"/>
        </w:rPr>
        <w:t xml:space="preserve"> </w:t>
      </w:r>
      <w:r w:rsidR="00FE2178" w:rsidRPr="00505F21">
        <w:rPr>
          <w:rFonts w:cs="Times New Roman"/>
          <w:sz w:val="24"/>
          <w:szCs w:val="24"/>
        </w:rPr>
        <w:t>A</w:t>
      </w:r>
      <w:r w:rsidR="009C2FB5" w:rsidRPr="00505F21">
        <w:rPr>
          <w:rFonts w:cs="Times New Roman"/>
          <w:sz w:val="24"/>
          <w:szCs w:val="24"/>
        </w:rPr>
        <w:t xml:space="preserve">l </w:t>
      </w:r>
      <w:r w:rsidR="00FE2178" w:rsidRPr="00505F21">
        <w:rPr>
          <w:rFonts w:cs="Times New Roman"/>
          <w:sz w:val="24"/>
          <w:szCs w:val="24"/>
        </w:rPr>
        <w:t>J</w:t>
      </w:r>
      <w:r w:rsidR="009C2FB5" w:rsidRPr="00505F21">
        <w:rPr>
          <w:rFonts w:cs="Times New Roman"/>
          <w:sz w:val="24"/>
          <w:szCs w:val="24"/>
        </w:rPr>
        <w:t>beiha</w:t>
      </w:r>
      <w:r w:rsidRPr="00505F21">
        <w:rPr>
          <w:rFonts w:cs="Times New Roman"/>
          <w:sz w:val="24"/>
          <w:szCs w:val="24"/>
        </w:rPr>
        <w:t xml:space="preserve"> City</w:t>
      </w:r>
    </w:p>
    <w:p w14:paraId="67EC9601" w14:textId="77777777" w:rsidR="000A61AD" w:rsidRPr="00505F21" w:rsidRDefault="000A61AD" w:rsidP="000A61A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cs="Times New Roman"/>
          <w:szCs w:val="24"/>
        </w:rPr>
      </w:pPr>
      <w:r w:rsidRPr="00505F21">
        <w:rPr>
          <w:rFonts w:cs="Times New Roman"/>
          <w:szCs w:val="24"/>
        </w:rPr>
        <w:t xml:space="preserve">                                          P.O. Box:   2583   - Amman (11181) - Jordan                     </w:t>
      </w:r>
    </w:p>
    <w:p w14:paraId="7A438F49" w14:textId="77777777" w:rsidR="000A61AD" w:rsidRPr="004405EF" w:rsidRDefault="000A61AD" w:rsidP="00FE63D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Mobile:  + 962</w:t>
      </w:r>
      <w:r w:rsidR="00FE63D4" w:rsidRPr="004405EF"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05EF"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(0)</w:t>
      </w:r>
      <w:r w:rsidR="00FE63D4" w:rsidRPr="004405EF"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05EF">
        <w:rPr>
          <w:rFonts w:cs="Times New Roman"/>
          <w:b/>
          <w:bCs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79 5568 716</w:t>
      </w:r>
    </w:p>
    <w:p w14:paraId="0CDCD08B" w14:textId="77777777" w:rsidR="000A61AD" w:rsidRPr="00505F21" w:rsidRDefault="000A61AD" w:rsidP="00505F21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lang w:val="fr-FR"/>
        </w:rPr>
      </w:pPr>
      <w:r w:rsidRPr="00505F21">
        <w:rPr>
          <w:rFonts w:cs="Times New Roman"/>
          <w:color w:val="000000"/>
          <w:sz w:val="24"/>
          <w:szCs w:val="24"/>
          <w:lang w:val="fr-FR"/>
        </w:rPr>
        <w:t xml:space="preserve">                        </w:t>
      </w:r>
      <w:r w:rsidRPr="00505F21">
        <w:rPr>
          <w:rFonts w:cs="Times New Roman"/>
          <w:b/>
          <w:bCs/>
          <w:color w:val="000000"/>
          <w:sz w:val="24"/>
          <w:szCs w:val="24"/>
          <w:lang w:val="fr-FR"/>
        </w:rPr>
        <w:t>E- mail</w:t>
      </w:r>
      <w:r w:rsidRPr="00505F21">
        <w:rPr>
          <w:rFonts w:cs="Times New Roman"/>
          <w:color w:val="000000"/>
          <w:sz w:val="24"/>
          <w:szCs w:val="24"/>
          <w:lang w:val="fr-FR"/>
        </w:rPr>
        <w:t xml:space="preserve">: </w:t>
      </w:r>
      <w:hyperlink r:id="rId9" w:history="1">
        <w:r w:rsidR="00505F21" w:rsidRPr="00505F21">
          <w:rPr>
            <w:rStyle w:val="Hyperlink"/>
            <w:rFonts w:cs="Times New Roman"/>
            <w:sz w:val="24"/>
            <w:szCs w:val="24"/>
            <w:lang w:val="fr-FR"/>
          </w:rPr>
          <w:t>jamilasfar2012@gmail.com</w:t>
        </w:r>
      </w:hyperlink>
      <w:r w:rsidR="00505F21" w:rsidRPr="00505F21">
        <w:rPr>
          <w:rFonts w:cs="Times New Roman"/>
          <w:color w:val="000000"/>
          <w:sz w:val="24"/>
          <w:szCs w:val="24"/>
        </w:rPr>
        <w:t xml:space="preserve">      </w:t>
      </w:r>
      <w:r w:rsidR="00505F21" w:rsidRPr="00505F21">
        <w:rPr>
          <w:rFonts w:cs="Times New Roman"/>
          <w:color w:val="000000"/>
          <w:sz w:val="24"/>
          <w:szCs w:val="24"/>
        </w:rPr>
        <w:tab/>
      </w:r>
      <w:r w:rsidRPr="00505F21">
        <w:rPr>
          <w:rFonts w:cs="Times New Roman"/>
          <w:color w:val="000000"/>
          <w:sz w:val="24"/>
          <w:szCs w:val="24"/>
          <w:lang w:val="fr-FR"/>
        </w:rPr>
        <w:t xml:space="preserve"> </w:t>
      </w:r>
      <w:hyperlink r:id="rId10" w:history="1">
        <w:r w:rsidRPr="00505F21">
          <w:rPr>
            <w:rStyle w:val="Hyperlink"/>
            <w:rFonts w:cs="Times New Roman"/>
            <w:sz w:val="24"/>
            <w:szCs w:val="24"/>
            <w:lang w:val="fr-FR"/>
          </w:rPr>
          <w:t>jasfar@ju.edu.jo</w:t>
        </w:r>
      </w:hyperlink>
      <w:r w:rsidR="00C60E1E" w:rsidRPr="00505F21">
        <w:rPr>
          <w:rFonts w:cs="Times New Roman"/>
          <w:color w:val="000000"/>
          <w:sz w:val="24"/>
          <w:szCs w:val="24"/>
          <w:lang w:val="fr-FR"/>
        </w:rPr>
        <w:t xml:space="preserve"> </w:t>
      </w:r>
      <w:r w:rsidRPr="00505F21">
        <w:rPr>
          <w:rFonts w:cs="Times New Roman"/>
          <w:color w:val="000000"/>
          <w:sz w:val="24"/>
          <w:szCs w:val="24"/>
          <w:lang w:val="fr-FR"/>
        </w:rPr>
        <w:t xml:space="preserve">   </w:t>
      </w:r>
      <w:r w:rsidR="00C60E1E" w:rsidRPr="00505F21">
        <w:rPr>
          <w:rFonts w:cs="Times New Roman"/>
          <w:color w:val="000000"/>
          <w:sz w:val="24"/>
          <w:szCs w:val="24"/>
          <w:lang w:val="fr-FR"/>
        </w:rPr>
        <w:t xml:space="preserve">  </w:t>
      </w:r>
      <w:r w:rsidR="00505F21" w:rsidRPr="00505F21">
        <w:rPr>
          <w:rFonts w:cs="Times New Roman"/>
          <w:color w:val="000000"/>
          <w:sz w:val="24"/>
          <w:szCs w:val="24"/>
          <w:lang w:val="fr-FR"/>
        </w:rPr>
        <w:t xml:space="preserve">   </w:t>
      </w:r>
      <w:r w:rsidR="00C60E1E" w:rsidRPr="00505F21">
        <w:rPr>
          <w:rFonts w:cs="Times New Roman"/>
          <w:color w:val="000000"/>
          <w:sz w:val="24"/>
          <w:szCs w:val="24"/>
          <w:lang w:val="fr-FR"/>
        </w:rPr>
        <w:t xml:space="preserve">        </w:t>
      </w:r>
      <w:r w:rsidRPr="00505F21">
        <w:rPr>
          <w:rFonts w:cs="Times New Roman"/>
          <w:color w:val="000000"/>
          <w:sz w:val="24"/>
          <w:szCs w:val="24"/>
          <w:lang w:val="fr-FR"/>
        </w:rPr>
        <w:t xml:space="preserve">   </w:t>
      </w:r>
    </w:p>
    <w:p w14:paraId="0E392311" w14:textId="018B6DED" w:rsidR="007647C1" w:rsidRDefault="007647C1" w:rsidP="007647C1">
      <w:pPr>
        <w:tabs>
          <w:tab w:val="left" w:pos="3402"/>
        </w:tabs>
        <w:bidi w:val="0"/>
        <w:rPr>
          <w:rStyle w:val="Hyperlink"/>
          <w:rFonts w:cs="Times New Roman"/>
          <w:sz w:val="24"/>
          <w:szCs w:val="24"/>
        </w:rPr>
      </w:pPr>
      <w:r w:rsidRPr="00505F21">
        <w:rPr>
          <w:rFonts w:cs="Times New Roman"/>
          <w:color w:val="000000"/>
          <w:sz w:val="24"/>
          <w:szCs w:val="24"/>
          <w:lang w:val="fr-FR"/>
        </w:rPr>
        <w:t xml:space="preserve">       Website : </w:t>
      </w:r>
      <w:hyperlink r:id="rId11" w:history="1">
        <w:r w:rsidRPr="00505F21">
          <w:rPr>
            <w:rStyle w:val="Hyperlink"/>
            <w:rFonts w:cs="Times New Roman"/>
            <w:sz w:val="24"/>
            <w:szCs w:val="24"/>
          </w:rPr>
          <w:t>http://eacademic.ju.edu.jo/jasfar/Lists/Published%20Research/AllItems.aspx</w:t>
        </w:r>
      </w:hyperlink>
    </w:p>
    <w:p w14:paraId="0057EEC0" w14:textId="77777777" w:rsidR="006F77CA" w:rsidRDefault="006F77CA" w:rsidP="00235CEB">
      <w:pPr>
        <w:tabs>
          <w:tab w:val="left" w:pos="3402"/>
        </w:tabs>
        <w:bidi w:val="0"/>
        <w:rPr>
          <w:b/>
          <w:bCs/>
          <w:color w:val="000000"/>
          <w:sz w:val="18"/>
          <w:szCs w:val="18"/>
        </w:rPr>
      </w:pPr>
    </w:p>
    <w:p w14:paraId="5D04CA6E" w14:textId="2B874B13" w:rsidR="00235CEB" w:rsidRDefault="00235CEB" w:rsidP="006F77CA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EC6E71">
        <w:rPr>
          <w:b/>
          <w:bCs/>
          <w:color w:val="000000"/>
          <w:sz w:val="18"/>
          <w:szCs w:val="18"/>
        </w:rPr>
        <w:t>Prof. Jamil Al Asfar</w:t>
      </w:r>
      <w:r w:rsidRPr="00B34C54">
        <w:rPr>
          <w:color w:val="000000"/>
          <w:sz w:val="18"/>
          <w:szCs w:val="18"/>
        </w:rPr>
        <w:t xml:space="preserve"> </w:t>
      </w:r>
      <w:r w:rsidRPr="009D3AC9">
        <w:rPr>
          <w:color w:val="000000"/>
          <w:sz w:val="18"/>
          <w:szCs w:val="18"/>
        </w:rPr>
        <w:drawing>
          <wp:inline distT="0" distB="0" distL="0" distR="0" wp14:anchorId="16B7F7B9" wp14:editId="2AA7420F">
            <wp:extent cx="137795" cy="137795"/>
            <wp:effectExtent l="0" t="0" r="0" b="0"/>
            <wp:docPr id="45" name="Picture 4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6D9E08B9" wp14:editId="62C181CA">
            <wp:extent cx="219240" cy="131400"/>
            <wp:effectExtent l="0" t="0" r="0" b="2540"/>
            <wp:docPr id="42" name="Picture 42" descr="Google Scholar Academic Journal Google Logo Education, PNG, 500x500px, Google  Scholar, Academic Journal, Area, Brand, Docto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ogle Scholar Academic Journal Google Logo Education, PNG, 500x500px, Google  Scholar, Academic Journal, Area, Brand, Do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" cy="1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C9">
        <w:drawing>
          <wp:inline distT="0" distB="0" distL="0" distR="0" wp14:anchorId="349D0178" wp14:editId="064E1F54">
            <wp:extent cx="121680" cy="121680"/>
            <wp:effectExtent l="0" t="0" r="0" b="0"/>
            <wp:docPr id="43" name="Picture 43" descr="Scopus and ScienceDirect for Corporate R&amp;amp;D - BrightTAL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opus and ScienceDirect for Corporate R&amp;amp;D - BrightTAL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" cy="1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C9">
        <w:t xml:space="preserve"> </w:t>
      </w:r>
      <w:r w:rsidRPr="009D3AC9">
        <w:drawing>
          <wp:inline distT="0" distB="0" distL="0" distR="0" wp14:anchorId="7E149EF8" wp14:editId="78239EE7">
            <wp:extent cx="128160" cy="128160"/>
            <wp:effectExtent l="0" t="0" r="5715" b="5715"/>
            <wp:docPr id="44" name="Picture 44" descr="C:\Users\ahmad.sakhrieh\AppData\Local\Microsoft\Windows\INetCache\Content.MSO\FB6F80FB.t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mad.sakhrieh\AppData\Local\Microsoft\Windows\INetCache\Content.MSO\FB6F80FB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" cy="1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1C99BEB" w14:textId="2103F1D1" w:rsidR="00343481" w:rsidRPr="00343481" w:rsidRDefault="00DF7BC6" w:rsidP="00343481">
      <w:pPr>
        <w:tabs>
          <w:tab w:val="left" w:pos="3402"/>
        </w:tabs>
        <w:bidi w:val="0"/>
        <w:jc w:val="right"/>
        <w:rPr>
          <w:rFonts w:cs="Times New Roman"/>
          <w:sz w:val="24"/>
          <w:szCs w:val="24"/>
          <w:lang w:bidi="ar-JO"/>
        </w:rPr>
      </w:pPr>
      <w:r w:rsidRPr="00EF518A">
        <w:rPr>
          <w:rFonts w:cs="Times New Roman"/>
          <w:b/>
          <w:bCs/>
          <w:sz w:val="24"/>
          <w:szCs w:val="24"/>
        </w:rPr>
        <w:t>orcid.org/0000-0001-5539-7322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(ORCID ID</w:t>
      </w:r>
      <w:r>
        <w:rPr>
          <w:rFonts w:cs="Times New Roman"/>
          <w:sz w:val="24"/>
          <w:szCs w:val="24"/>
        </w:rPr>
        <w:t xml:space="preserve">)   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الرقم العالمي </w:t>
      </w:r>
      <w:r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  </w:t>
      </w:r>
    </w:p>
    <w:p w14:paraId="692C4044" w14:textId="19D66ABD" w:rsidR="00DF7BC6" w:rsidRPr="00505F21" w:rsidRDefault="00DF7BC6" w:rsidP="00343481">
      <w:pPr>
        <w:tabs>
          <w:tab w:val="left" w:pos="3402"/>
        </w:tabs>
        <w:bidi w:val="0"/>
        <w:jc w:val="right"/>
        <w:rPr>
          <w:rFonts w:cs="Times New Roman"/>
          <w:sz w:val="24"/>
          <w:szCs w:val="24"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</w:t>
      </w:r>
      <w:r w:rsidR="00343481" w:rsidRPr="008F11C8">
        <w:rPr>
          <w:rFonts w:cs="Times New Roman"/>
          <w:b/>
          <w:bCs/>
          <w:color w:val="333333"/>
          <w:sz w:val="24"/>
          <w:szCs w:val="24"/>
          <w:shd w:val="clear" w:color="auto" w:fill="FFFFFF"/>
          <w:rtl/>
        </w:rPr>
        <w:t>35306638300</w:t>
      </w:r>
      <w:r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Scopus ID  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الرقم العالمي</w:t>
      </w:r>
      <w:r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</w:p>
    <w:p w14:paraId="79C260FB" w14:textId="4C035CD3" w:rsidR="005377BF" w:rsidRPr="005377BF" w:rsidRDefault="005377BF" w:rsidP="005377BF">
      <w:pPr>
        <w:tabs>
          <w:tab w:val="left" w:pos="3402"/>
        </w:tabs>
        <w:bidi w:val="0"/>
        <w:jc w:val="right"/>
        <w:rPr>
          <w:rFonts w:cs="Times New Roman"/>
          <w:color w:val="000000"/>
          <w:sz w:val="24"/>
          <w:szCs w:val="24"/>
          <w:lang w:bidi="ar-JO"/>
        </w:rPr>
      </w:pPr>
      <w:r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  <w:r w:rsidRPr="008946D2">
        <w:rPr>
          <w:rFonts w:cs="Times New Roman"/>
          <w:b/>
          <w:bCs/>
          <w:color w:val="333333"/>
          <w:sz w:val="24"/>
          <w:szCs w:val="24"/>
          <w:shd w:val="clear" w:color="auto" w:fill="FFFFFF"/>
        </w:rPr>
        <w:t>H-8505-2016</w:t>
      </w:r>
      <w:r>
        <w:rPr>
          <w:rFonts w:cs="Times New Roman"/>
          <w:color w:val="000000"/>
          <w:sz w:val="24"/>
          <w:szCs w:val="24"/>
        </w:rPr>
        <w:t xml:space="preserve">     </w:t>
      </w:r>
      <w:r w:rsidRPr="005377BF">
        <w:rPr>
          <w:rFonts w:cs="Times New Roman"/>
          <w:color w:val="000000"/>
          <w:sz w:val="24"/>
          <w:szCs w:val="24"/>
          <w:lang w:bidi="ar-JO"/>
        </w:rPr>
        <w:t>(Researcher ID)</w:t>
      </w:r>
      <w:r w:rsidR="00EF518A">
        <w:rPr>
          <w:rFonts w:cs="Times New Roman"/>
          <w:color w:val="000000"/>
          <w:sz w:val="24"/>
          <w:szCs w:val="24"/>
          <w:lang w:bidi="ar-JO"/>
        </w:rPr>
        <w:t xml:space="preserve">  </w:t>
      </w:r>
      <w:r w:rsidR="00EF518A"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الرقم العالمي</w:t>
      </w:r>
    </w:p>
    <w:p w14:paraId="2927B0B6" w14:textId="6414AB9F" w:rsidR="00343481" w:rsidRDefault="005065CB" w:rsidP="005377BF">
      <w:pPr>
        <w:tabs>
          <w:tab w:val="left" w:pos="3402"/>
        </w:tabs>
        <w:bidi w:val="0"/>
        <w:rPr>
          <w:rStyle w:val="Hyperlink"/>
          <w:rFonts w:cs="Times New Roman"/>
          <w:sz w:val="24"/>
          <w:szCs w:val="24"/>
          <w:lang w:bidi="ar-JO"/>
        </w:rPr>
      </w:pPr>
      <w:hyperlink r:id="rId21" w:history="1">
        <w:r w:rsidR="005377BF" w:rsidRPr="00A71A3D">
          <w:rPr>
            <w:rStyle w:val="Hyperlink"/>
            <w:rFonts w:cs="Times New Roman"/>
            <w:sz w:val="24"/>
            <w:szCs w:val="24"/>
            <w:lang w:bidi="ar-JO"/>
          </w:rPr>
          <w:t>www.researcherid.com</w:t>
        </w:r>
      </w:hyperlink>
    </w:p>
    <w:p w14:paraId="0808E9FA" w14:textId="77777777" w:rsidR="006160DB" w:rsidRDefault="006160DB" w:rsidP="006160DB">
      <w:pPr>
        <w:tabs>
          <w:tab w:val="left" w:pos="3402"/>
        </w:tabs>
        <w:bidi w:val="0"/>
        <w:rPr>
          <w:rStyle w:val="Hyperlink"/>
          <w:rFonts w:cs="Times New Roman"/>
          <w:sz w:val="24"/>
          <w:szCs w:val="24"/>
          <w:lang w:bidi="ar-JO"/>
        </w:rPr>
      </w:pPr>
    </w:p>
    <w:p w14:paraId="7B55F2CF" w14:textId="77777777" w:rsidR="008917AF" w:rsidRDefault="008917AF" w:rsidP="008917AF">
      <w:pPr>
        <w:tabs>
          <w:tab w:val="left" w:pos="3402"/>
        </w:tabs>
        <w:bidi w:val="0"/>
        <w:rPr>
          <w:rFonts w:asciiTheme="majorBidi" w:hAnsiTheme="majorBidi" w:cstheme="majorBidi"/>
          <w:color w:val="0070C0"/>
          <w:sz w:val="24"/>
          <w:szCs w:val="24"/>
        </w:rPr>
      </w:pPr>
      <w:bookmarkStart w:id="0" w:name="_Hlk96459819"/>
      <w:r w:rsidRPr="00BA7308">
        <w:rPr>
          <w:rFonts w:asciiTheme="majorBidi" w:hAnsiTheme="majorBidi" w:cstheme="majorBidi"/>
          <w:b/>
          <w:bCs/>
          <w:sz w:val="24"/>
          <w:szCs w:val="24"/>
        </w:rPr>
        <w:t>Publons:</w:t>
      </w:r>
      <w:r>
        <w:rPr>
          <w:rFonts w:asciiTheme="majorBidi" w:hAnsiTheme="majorBidi" w:cstheme="majorBidi"/>
          <w:color w:val="0070C0"/>
          <w:sz w:val="24"/>
          <w:szCs w:val="24"/>
        </w:rPr>
        <w:t xml:space="preserve">  </w:t>
      </w:r>
      <w:bookmarkEnd w:id="0"/>
      <w:r>
        <w:rPr>
          <w:rFonts w:asciiTheme="majorBidi" w:hAnsiTheme="majorBidi" w:cstheme="majorBidi"/>
          <w:color w:val="0070C0"/>
          <w:sz w:val="24"/>
          <w:szCs w:val="24"/>
        </w:rPr>
        <w:t xml:space="preserve">     </w:t>
      </w:r>
      <w:hyperlink r:id="rId22" w:history="1">
        <w:r w:rsidRPr="00A250DA">
          <w:rPr>
            <w:rStyle w:val="Hyperlink"/>
            <w:rFonts w:asciiTheme="majorBidi" w:hAnsiTheme="majorBidi" w:cstheme="majorBidi"/>
            <w:sz w:val="24"/>
            <w:szCs w:val="24"/>
          </w:rPr>
          <w:t>https://publons.com/researcher/2261334/jamil-jawdat-al-asfar</w:t>
        </w:r>
      </w:hyperlink>
    </w:p>
    <w:p w14:paraId="6B27A7CA" w14:textId="6B5CE3EC" w:rsidR="006160DB" w:rsidRDefault="006160DB" w:rsidP="006160DB">
      <w:pPr>
        <w:tabs>
          <w:tab w:val="left" w:pos="3402"/>
        </w:tabs>
        <w:bidi w:val="0"/>
        <w:rPr>
          <w:rStyle w:val="Hyperlink"/>
          <w:rFonts w:cs="Times New Roman"/>
          <w:sz w:val="24"/>
          <w:szCs w:val="24"/>
          <w:lang w:bidi="ar-JO"/>
        </w:rPr>
      </w:pPr>
    </w:p>
    <w:p w14:paraId="3333D234" w14:textId="1AC564D3" w:rsidR="000955D2" w:rsidRDefault="005377BF" w:rsidP="000955D2">
      <w:pPr>
        <w:spacing w:before="60" w:after="60"/>
        <w:rPr>
          <w:rFonts w:cs="Times New Roman"/>
          <w:b/>
          <w:bCs/>
          <w:color w:val="000000"/>
          <w:sz w:val="24"/>
          <w:szCs w:val="24"/>
          <w:lang w:bidi="ar-JO"/>
        </w:rPr>
      </w:pPr>
      <w:r w:rsidRPr="0032278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الرقم الوطني البحثي</w:t>
      </w:r>
      <w:r w:rsidR="00F36FF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 w:rsidR="000955D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</w:t>
      </w:r>
      <w:r w:rsidR="00F36FF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 w:rsidR="000955D2" w:rsidRPr="00946523">
        <w:rPr>
          <w:rFonts w:ascii="Simplified Arabic" w:hAnsi="Simplified Arabic" w:cs="Simplified Arabic"/>
          <w:b/>
          <w:bCs/>
          <w:color w:val="002060"/>
          <w:sz w:val="24"/>
          <w:szCs w:val="24"/>
          <w:lang w:bidi="ar-JO"/>
        </w:rPr>
        <w:t>https://auth.joip.jo</w:t>
      </w:r>
      <w:r w:rsidR="000955D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 </w:t>
      </w:r>
      <w:r w:rsidR="00F36FF2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</w:t>
      </w:r>
      <w:r w:rsidR="000955D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(</w:t>
      </w:r>
      <w:hyperlink r:id="rId23" w:history="1">
        <w:r w:rsidR="000955D2" w:rsidRPr="00BF7971">
          <w:rPr>
            <w:rStyle w:val="Hyperlink"/>
            <w:rFonts w:ascii="Simplified Arabic" w:hAnsi="Simplified Arabic"/>
            <w:b/>
            <w:bCs/>
            <w:sz w:val="24"/>
            <w:szCs w:val="24"/>
          </w:rPr>
          <w:t>http://resn.hcst.gov.jo</w:t>
        </w:r>
      </w:hyperlink>
      <w:r w:rsidR="000955D2">
        <w:rPr>
          <w:rFonts w:cs="Times New Roman" w:hint="cs"/>
          <w:color w:val="000000"/>
          <w:sz w:val="24"/>
          <w:szCs w:val="24"/>
          <w:rtl/>
          <w:lang w:bidi="ar-JO"/>
        </w:rPr>
        <w:t xml:space="preserve">   </w:t>
      </w:r>
      <w:r w:rsidR="000955D2" w:rsidRPr="00483B8D">
        <w:rPr>
          <w:rFonts w:cs="Times New Roman" w:hint="cs"/>
          <w:b/>
          <w:bCs/>
          <w:color w:val="FF0000"/>
          <w:sz w:val="24"/>
          <w:szCs w:val="24"/>
          <w:rtl/>
          <w:lang w:bidi="ar-JO"/>
        </w:rPr>
        <w:t>6165</w:t>
      </w:r>
      <w:r w:rsidR="000955D2">
        <w:rPr>
          <w:rFonts w:cs="Times New Roman"/>
          <w:b/>
          <w:bCs/>
          <w:color w:val="FF0000"/>
          <w:sz w:val="24"/>
          <w:szCs w:val="24"/>
          <w:lang w:bidi="ar-JO"/>
        </w:rPr>
        <w:t>(</w:t>
      </w:r>
    </w:p>
    <w:p w14:paraId="7052F020" w14:textId="2E013E77" w:rsidR="005377BF" w:rsidRPr="005377BF" w:rsidRDefault="00F36FF2" w:rsidP="000955D2">
      <w:pPr>
        <w:spacing w:before="60" w:after="60"/>
        <w:jc w:val="both"/>
        <w:rPr>
          <w:rFonts w:cs="Times New Roman"/>
          <w:color w:val="000000"/>
          <w:sz w:val="24"/>
          <w:szCs w:val="24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 </w:t>
      </w:r>
      <w:r w:rsidR="005377BF"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الرابط الإلكتروني للباحث على موقع </w:t>
      </w:r>
      <w:r w:rsidR="005377BF" w:rsidRPr="00322781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 xml:space="preserve"> Google Scholar</w:t>
      </w:r>
    </w:p>
    <w:p w14:paraId="552578FA" w14:textId="7E82BB49" w:rsidR="00343481" w:rsidRDefault="005065CB" w:rsidP="00343481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hyperlink r:id="rId24" w:history="1">
        <w:r w:rsidR="005377BF" w:rsidRPr="00A71A3D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JO"/>
          </w:rPr>
          <w:t>https://scholar.google.com/citations?hl=en&amp;user=6d6RR3oAAAAJ&amp;view_op=list_works&amp;sortby=pubdate</w:t>
        </w:r>
      </w:hyperlink>
    </w:p>
    <w:p w14:paraId="5C7101EC" w14:textId="450FB501" w:rsidR="005377BF" w:rsidRDefault="005377BF" w:rsidP="004E6A6B">
      <w:pPr>
        <w:tabs>
          <w:tab w:val="left" w:pos="3402"/>
        </w:tabs>
        <w:bidi w:val="0"/>
        <w:jc w:val="right"/>
        <w:rPr>
          <w:rFonts w:cs="Times New Roman"/>
          <w:color w:val="000000"/>
          <w:sz w:val="24"/>
          <w:szCs w:val="24"/>
        </w:rPr>
      </w:pPr>
      <w:r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الرابط الإلكتروني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ل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لحساب الخاص </w:t>
      </w:r>
      <w:r w:rsidR="004E6A6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(ResearchGate)</w:t>
      </w:r>
      <w:r w:rsidRPr="00322781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من خلال موقع </w:t>
      </w:r>
      <w:hyperlink r:id="rId25" w:history="1">
        <w:r w:rsidRPr="00322781">
          <w:rPr>
            <w:rFonts w:ascii="Simplified Arabic" w:hAnsi="Simplified Arabic"/>
            <w:b/>
            <w:bCs/>
            <w:sz w:val="24"/>
            <w:szCs w:val="24"/>
            <w:lang w:bidi="ar-JO"/>
          </w:rPr>
          <w:t>www.researchgate.net</w:t>
        </w:r>
      </w:hyperlink>
    </w:p>
    <w:p w14:paraId="379612A7" w14:textId="74ABDFE1" w:rsidR="004E6A6B" w:rsidRDefault="005065CB" w:rsidP="00343481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hyperlink r:id="rId26" w:history="1">
        <w:r w:rsidR="004E6A6B" w:rsidRPr="00A71A3D">
          <w:rPr>
            <w:rStyle w:val="Hyperlink"/>
            <w:rFonts w:ascii="Simplified Arabic" w:hAnsi="Simplified Arabic" w:cs="Simplified Arabic"/>
            <w:b/>
            <w:bCs/>
            <w:sz w:val="24"/>
            <w:szCs w:val="24"/>
            <w:lang w:bidi="ar-JO"/>
          </w:rPr>
          <w:t>https://www.researchgate.net/profile/Jamil_Al_Asfar</w:t>
        </w:r>
      </w:hyperlink>
    </w:p>
    <w:p w14:paraId="7443DA47" w14:textId="77777777" w:rsidR="004E6A6B" w:rsidRDefault="004E6A6B" w:rsidP="004E6A6B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rtl/>
        </w:rPr>
      </w:pPr>
    </w:p>
    <w:p w14:paraId="27D76C33" w14:textId="135663EB" w:rsidR="000A61AD" w:rsidRPr="00505F21" w:rsidRDefault="000A61AD" w:rsidP="004E6A6B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lang w:val="fr-FR"/>
        </w:rPr>
      </w:pPr>
      <w:r w:rsidRPr="004405EF">
        <w:rPr>
          <w:rFonts w:cs="Times New Roman"/>
          <w:b/>
          <w:bCs/>
          <w:smallCap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Education:</w:t>
      </w:r>
    </w:p>
    <w:p w14:paraId="0E5E997A" w14:textId="77777777" w:rsidR="004A5D2A" w:rsidRDefault="004A5D2A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</w:p>
    <w:p w14:paraId="5E329298" w14:textId="77777777" w:rsidR="000A61AD" w:rsidRPr="00327288" w:rsidRDefault="000A61AD" w:rsidP="004A5D2A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Ph. </w:t>
      </w:r>
      <w:r w:rsidRPr="00D914F8">
        <w:rPr>
          <w:rFonts w:ascii="Arial" w:hAnsi="Arial"/>
          <w:b/>
          <w:bCs/>
          <w:color w:val="000000"/>
          <w:sz w:val="24"/>
        </w:rPr>
        <w:t>D</w:t>
      </w:r>
      <w:r>
        <w:rPr>
          <w:rFonts w:ascii="Arial" w:hAnsi="Arial"/>
          <w:b/>
          <w:bCs/>
          <w:color w:val="000000"/>
          <w:sz w:val="24"/>
        </w:rPr>
        <w:t>.</w:t>
      </w:r>
      <w:r w:rsidRPr="00327288">
        <w:rPr>
          <w:rFonts w:ascii="Arial" w:hAnsi="Arial"/>
          <w:color w:val="000000"/>
          <w:sz w:val="24"/>
        </w:rPr>
        <w:t xml:space="preserve"> in Mechanical Engineering, The </w:t>
      </w:r>
      <w:smartTag w:uri="urn:schemas-microsoft-com:office:smarttags" w:element="place">
        <w:smartTag w:uri="urn:schemas-microsoft-com:office:smarttags" w:element="PlaceType">
          <w:r w:rsidRPr="00327288">
            <w:rPr>
              <w:rFonts w:ascii="Arial" w:hAnsi="Arial"/>
              <w:color w:val="000000"/>
              <w:sz w:val="24"/>
            </w:rPr>
            <w:t>University</w:t>
          </w:r>
        </w:smartTag>
        <w:r>
          <w:rPr>
            <w:rFonts w:ascii="Arial" w:hAnsi="Arial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color w:val="000000"/>
              <w:sz w:val="24"/>
            </w:rPr>
            <w:t>Jordan</w:t>
          </w:r>
        </w:smartTag>
      </w:smartTag>
      <w:r>
        <w:rPr>
          <w:rFonts w:ascii="Arial" w:hAnsi="Arial"/>
          <w:color w:val="000000"/>
          <w:sz w:val="24"/>
        </w:rPr>
        <w:t>, Amman-Jordan, 2004-2007</w:t>
      </w:r>
      <w:r w:rsidRPr="00327288">
        <w:rPr>
          <w:rFonts w:ascii="Arial" w:hAnsi="Arial"/>
          <w:color w:val="000000"/>
          <w:sz w:val="24"/>
        </w:rPr>
        <w:t xml:space="preserve">. (Cum. Avg.  </w:t>
      </w:r>
      <w:r w:rsidRPr="00327288">
        <w:rPr>
          <w:rFonts w:ascii="Arial" w:hAnsi="Arial"/>
          <w:b/>
          <w:bCs/>
          <w:color w:val="000000"/>
          <w:sz w:val="24"/>
        </w:rPr>
        <w:t>3.85/4</w:t>
      </w:r>
      <w:r w:rsidRPr="00327288"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>.</w:t>
      </w:r>
    </w:p>
    <w:p w14:paraId="552EB0AD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- </w:t>
      </w:r>
      <w:r w:rsidRPr="00E10DA1">
        <w:rPr>
          <w:rFonts w:ascii="Arial" w:hAnsi="Arial"/>
          <w:b/>
          <w:bCs/>
          <w:color w:val="000000"/>
          <w:sz w:val="24"/>
        </w:rPr>
        <w:t>P</w:t>
      </w:r>
      <w:r>
        <w:rPr>
          <w:rFonts w:ascii="Arial" w:hAnsi="Arial"/>
          <w:b/>
          <w:bCs/>
          <w:color w:val="000000"/>
          <w:sz w:val="24"/>
        </w:rPr>
        <w:t>h</w:t>
      </w:r>
      <w:r w:rsidRPr="00E10DA1">
        <w:rPr>
          <w:rFonts w:ascii="Arial" w:hAnsi="Arial"/>
          <w:b/>
          <w:bCs/>
          <w:color w:val="000000"/>
          <w:sz w:val="24"/>
        </w:rPr>
        <w:t>.</w:t>
      </w:r>
      <w:r>
        <w:rPr>
          <w:rFonts w:ascii="Arial" w:hAnsi="Arial"/>
          <w:b/>
          <w:bCs/>
          <w:color w:val="000000"/>
          <w:sz w:val="24"/>
        </w:rPr>
        <w:t xml:space="preserve"> D.</w:t>
      </w:r>
      <w:r w:rsidRPr="00E10DA1">
        <w:rPr>
          <w:rFonts w:ascii="Arial" w:hAnsi="Arial"/>
          <w:b/>
          <w:bCs/>
          <w:color w:val="000000"/>
          <w:sz w:val="24"/>
        </w:rPr>
        <w:t xml:space="preserve"> Dissertation Title</w:t>
      </w:r>
      <w:r>
        <w:rPr>
          <w:rFonts w:ascii="Arial" w:hAnsi="Arial"/>
          <w:color w:val="000000"/>
          <w:sz w:val="24"/>
        </w:rPr>
        <w:t xml:space="preserve">: "Modeling and Testing of a Fuel Cell </w:t>
      </w:r>
      <w:r w:rsidRPr="00A35157">
        <w:rPr>
          <w:rFonts w:ascii="Arial" w:hAnsi="Arial"/>
          <w:color w:val="000000"/>
          <w:sz w:val="24"/>
        </w:rPr>
        <w:t>Utilizing Local</w:t>
      </w:r>
      <w:r w:rsidRPr="00A35157">
        <w:rPr>
          <w:rFonts w:ascii="Arial" w:hAnsi="Arial"/>
          <w:b/>
          <w:bCs/>
          <w:color w:val="000000"/>
          <w:sz w:val="24"/>
        </w:rPr>
        <w:t xml:space="preserve"> </w:t>
      </w:r>
      <w:r w:rsidRPr="00A35157">
        <w:rPr>
          <w:rFonts w:ascii="Arial" w:hAnsi="Arial"/>
          <w:color w:val="000000"/>
          <w:sz w:val="24"/>
        </w:rPr>
        <w:t>Sand</w:t>
      </w:r>
      <w:r>
        <w:rPr>
          <w:rFonts w:ascii="Arial" w:hAnsi="Arial"/>
          <w:color w:val="000000"/>
          <w:sz w:val="24"/>
        </w:rPr>
        <w:t xml:space="preserve">  </w:t>
      </w:r>
    </w:p>
    <w:p w14:paraId="7B3CC66B" w14:textId="77777777" w:rsidR="000A61AD" w:rsidRPr="00A35157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</w:t>
      </w:r>
      <w:r w:rsidR="00BF451B">
        <w:rPr>
          <w:rFonts w:ascii="Arial" w:hAnsi="Arial"/>
          <w:color w:val="000000"/>
          <w:sz w:val="24"/>
        </w:rPr>
        <w:t xml:space="preserve">                  </w:t>
      </w:r>
      <w:r>
        <w:rPr>
          <w:rFonts w:ascii="Arial" w:hAnsi="Arial"/>
          <w:color w:val="000000"/>
          <w:sz w:val="24"/>
        </w:rPr>
        <w:t>for Hydrogen Storage".</w:t>
      </w:r>
    </w:p>
    <w:p w14:paraId="6594F473" w14:textId="77777777" w:rsidR="000A61AD" w:rsidRDefault="000A61AD" w:rsidP="00AF3F9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D914F8">
        <w:rPr>
          <w:rFonts w:ascii="Arial" w:hAnsi="Arial"/>
          <w:b/>
          <w:bCs/>
          <w:color w:val="000000"/>
          <w:sz w:val="24"/>
        </w:rPr>
        <w:lastRenderedPageBreak/>
        <w:t>M. Sc</w:t>
      </w:r>
      <w:r w:rsidRPr="00327288">
        <w:rPr>
          <w:rFonts w:ascii="Arial" w:hAnsi="Arial"/>
          <w:color w:val="000000"/>
          <w:sz w:val="24"/>
        </w:rPr>
        <w:t>. in Mechanical Engineering, The University of Jordan, Amman-Jordan, 1997</w:t>
      </w:r>
      <w:r w:rsidR="00AF3F9D">
        <w:rPr>
          <w:rFonts w:ascii="Arial" w:hAnsi="Arial"/>
          <w:color w:val="000000"/>
          <w:sz w:val="24"/>
        </w:rPr>
        <w:t xml:space="preserve"> </w:t>
      </w:r>
      <w:r w:rsidR="00AF3F9D" w:rsidRPr="00327288">
        <w:rPr>
          <w:rFonts w:ascii="Arial" w:hAnsi="Arial"/>
          <w:color w:val="000000"/>
          <w:sz w:val="24"/>
        </w:rPr>
        <w:t xml:space="preserve">(Cum. Avg.  </w:t>
      </w:r>
      <w:r w:rsidR="00AF3F9D" w:rsidRPr="00327288">
        <w:rPr>
          <w:rFonts w:ascii="Arial" w:hAnsi="Arial"/>
          <w:b/>
          <w:bCs/>
          <w:color w:val="000000"/>
          <w:sz w:val="24"/>
        </w:rPr>
        <w:t>3.5</w:t>
      </w:r>
      <w:r w:rsidR="00AF3F9D">
        <w:rPr>
          <w:rFonts w:ascii="Arial" w:hAnsi="Arial"/>
          <w:b/>
          <w:bCs/>
          <w:color w:val="000000"/>
          <w:sz w:val="24"/>
        </w:rPr>
        <w:t>3</w:t>
      </w:r>
      <w:r w:rsidR="00AF3F9D" w:rsidRPr="00327288">
        <w:rPr>
          <w:rFonts w:ascii="Arial" w:hAnsi="Arial"/>
          <w:b/>
          <w:bCs/>
          <w:color w:val="000000"/>
          <w:sz w:val="24"/>
        </w:rPr>
        <w:t>/4</w:t>
      </w:r>
      <w:r w:rsidR="00AF3F9D" w:rsidRPr="00327288">
        <w:rPr>
          <w:rFonts w:ascii="Arial" w:hAnsi="Arial"/>
          <w:color w:val="000000"/>
          <w:sz w:val="24"/>
        </w:rPr>
        <w:t>)</w:t>
      </w:r>
      <w:r w:rsidR="00AF3F9D">
        <w:rPr>
          <w:rFonts w:ascii="Arial" w:hAnsi="Arial"/>
          <w:color w:val="000000"/>
          <w:sz w:val="24"/>
        </w:rPr>
        <w:t>.</w:t>
      </w:r>
    </w:p>
    <w:p w14:paraId="1E72CA1A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  - </w:t>
      </w:r>
      <w:r w:rsidRPr="00E10DA1">
        <w:rPr>
          <w:rFonts w:ascii="Arial" w:hAnsi="Arial"/>
          <w:b/>
          <w:bCs/>
          <w:color w:val="000000"/>
          <w:sz w:val="24"/>
        </w:rPr>
        <w:t>M.</w:t>
      </w:r>
      <w:r>
        <w:rPr>
          <w:rFonts w:ascii="Arial" w:hAnsi="Arial"/>
          <w:b/>
          <w:bCs/>
          <w:color w:val="000000"/>
          <w:sz w:val="24"/>
        </w:rPr>
        <w:t xml:space="preserve"> </w:t>
      </w:r>
      <w:r w:rsidRPr="00E10DA1">
        <w:rPr>
          <w:rFonts w:ascii="Arial" w:hAnsi="Arial"/>
          <w:b/>
          <w:bCs/>
          <w:color w:val="000000"/>
          <w:sz w:val="24"/>
        </w:rPr>
        <w:t>Sc. Thesis</w:t>
      </w:r>
      <w:r>
        <w:rPr>
          <w:rFonts w:ascii="Arial" w:hAnsi="Arial"/>
          <w:b/>
          <w:bCs/>
          <w:color w:val="000000"/>
          <w:sz w:val="24"/>
        </w:rPr>
        <w:t xml:space="preserve"> Title</w:t>
      </w:r>
      <w:r>
        <w:rPr>
          <w:rFonts w:ascii="Arial" w:hAnsi="Arial"/>
          <w:color w:val="000000"/>
          <w:sz w:val="24"/>
        </w:rPr>
        <w:t xml:space="preserve">: </w:t>
      </w:r>
      <w:r w:rsidR="00BF451B">
        <w:rPr>
          <w:rFonts w:ascii="Arial" w:hAnsi="Arial"/>
          <w:color w:val="000000"/>
          <w:sz w:val="24"/>
        </w:rPr>
        <w:t>“</w:t>
      </w:r>
      <w:r>
        <w:rPr>
          <w:rFonts w:ascii="Arial" w:hAnsi="Arial"/>
          <w:color w:val="000000"/>
          <w:sz w:val="24"/>
        </w:rPr>
        <w:t xml:space="preserve">Computational Aspects of </w:t>
      </w:r>
      <w:r w:rsidRPr="00327288">
        <w:rPr>
          <w:rFonts w:ascii="Arial" w:hAnsi="Arial"/>
          <w:color w:val="000000"/>
          <w:sz w:val="24"/>
        </w:rPr>
        <w:t>Compressible</w:t>
      </w:r>
      <w:r>
        <w:rPr>
          <w:rFonts w:ascii="Arial" w:hAnsi="Arial"/>
          <w:color w:val="000000"/>
          <w:sz w:val="24"/>
        </w:rPr>
        <w:t xml:space="preserve"> Interacting </w:t>
      </w:r>
      <w:r w:rsidRPr="00327288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 </w:t>
      </w:r>
    </w:p>
    <w:p w14:paraId="34C0179F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</w:t>
      </w:r>
      <w:r w:rsidR="00BF451B">
        <w:rPr>
          <w:rFonts w:ascii="Arial" w:hAnsi="Arial"/>
          <w:color w:val="000000"/>
          <w:sz w:val="24"/>
        </w:rPr>
        <w:t xml:space="preserve">  </w:t>
      </w:r>
      <w:r w:rsidRPr="00327288">
        <w:rPr>
          <w:rFonts w:ascii="Arial" w:hAnsi="Arial"/>
          <w:color w:val="000000"/>
          <w:sz w:val="24"/>
        </w:rPr>
        <w:t>Boundary Layers</w:t>
      </w:r>
      <w:r w:rsidR="00BF451B">
        <w:rPr>
          <w:rFonts w:ascii="Arial" w:hAnsi="Arial"/>
          <w:color w:val="000000"/>
          <w:sz w:val="24"/>
        </w:rPr>
        <w:t>”</w:t>
      </w:r>
      <w:r>
        <w:rPr>
          <w:rFonts w:ascii="Arial" w:hAnsi="Arial"/>
          <w:color w:val="000000"/>
          <w:sz w:val="24"/>
        </w:rPr>
        <w:t>.</w:t>
      </w:r>
    </w:p>
    <w:p w14:paraId="4856EFE0" w14:textId="77777777" w:rsidR="000A61AD" w:rsidRPr="00327288" w:rsidRDefault="000A61AD" w:rsidP="000A61AD">
      <w:pPr>
        <w:tabs>
          <w:tab w:val="left" w:pos="0"/>
          <w:tab w:val="right" w:pos="450"/>
        </w:tabs>
        <w:bidi w:val="0"/>
        <w:jc w:val="lowKashida"/>
        <w:rPr>
          <w:rFonts w:ascii="Arial" w:hAnsi="Arial"/>
          <w:color w:val="000000"/>
          <w:sz w:val="24"/>
        </w:rPr>
      </w:pPr>
    </w:p>
    <w:p w14:paraId="4A3D384B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D914F8">
        <w:rPr>
          <w:rFonts w:ascii="Arial" w:hAnsi="Arial"/>
          <w:b/>
          <w:bCs/>
          <w:color w:val="000000"/>
          <w:sz w:val="24"/>
        </w:rPr>
        <w:t>B. Sc</w:t>
      </w:r>
      <w:r w:rsidRPr="00327288">
        <w:rPr>
          <w:rFonts w:ascii="Arial" w:hAnsi="Arial"/>
          <w:color w:val="000000"/>
          <w:sz w:val="24"/>
        </w:rPr>
        <w:t xml:space="preserve">. in Mechanical Engineering, </w:t>
      </w:r>
      <w:smartTag w:uri="urn:schemas-microsoft-com:office:smarttags" w:element="place">
        <w:smartTag w:uri="urn:schemas-microsoft-com:office:smarttags" w:element="PlaceName">
          <w:r w:rsidRPr="00327288">
            <w:rPr>
              <w:rFonts w:ascii="Arial" w:hAnsi="Arial"/>
              <w:color w:val="000000"/>
              <w:sz w:val="24"/>
            </w:rPr>
            <w:t>Yarmouk</w:t>
          </w:r>
        </w:smartTag>
        <w:r w:rsidRPr="00327288">
          <w:rPr>
            <w:rFonts w:ascii="Arial" w:hAnsi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327288">
            <w:rPr>
              <w:rFonts w:ascii="Arial" w:hAnsi="Arial"/>
              <w:color w:val="000000"/>
              <w:sz w:val="24"/>
            </w:rPr>
            <w:t>University</w:t>
          </w:r>
        </w:smartTag>
      </w:smartTag>
      <w:r w:rsidRPr="00327288">
        <w:rPr>
          <w:rFonts w:ascii="Arial" w:hAnsi="Arial"/>
          <w:color w:val="000000"/>
          <w:sz w:val="24"/>
        </w:rPr>
        <w:t xml:space="preserve">, Irbid-Jordan, 1985. </w:t>
      </w:r>
    </w:p>
    <w:p w14:paraId="29A57FDF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( University Honor - Cum. Avg. : </w:t>
      </w:r>
      <w:r w:rsidRPr="00327288">
        <w:rPr>
          <w:rFonts w:ascii="Arial" w:hAnsi="Arial"/>
          <w:b/>
          <w:bCs/>
          <w:color w:val="000000"/>
          <w:sz w:val="24"/>
        </w:rPr>
        <w:t>85.1%</w:t>
      </w:r>
      <w:r w:rsidRPr="00327288">
        <w:rPr>
          <w:rFonts w:ascii="Arial" w:hAnsi="Arial"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 </w:t>
      </w:r>
    </w:p>
    <w:p w14:paraId="4D2753B2" w14:textId="77777777" w:rsidR="000A61AD" w:rsidRDefault="000A61AD" w:rsidP="000A61AD">
      <w:pPr>
        <w:tabs>
          <w:tab w:val="left" w:pos="3402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      </w:t>
      </w:r>
      <w:r w:rsidRPr="00E238D0">
        <w:rPr>
          <w:rFonts w:ascii="Arial" w:hAnsi="Arial" w:cs="Arial"/>
          <w:b/>
          <w:bCs/>
          <w:sz w:val="24"/>
          <w:szCs w:val="24"/>
        </w:rPr>
        <w:t>Under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E238D0">
        <w:rPr>
          <w:rFonts w:ascii="Arial" w:hAnsi="Arial" w:cs="Arial"/>
          <w:b/>
          <w:bCs/>
          <w:sz w:val="24"/>
          <w:szCs w:val="24"/>
        </w:rPr>
        <w:t xml:space="preserve"> graduate project</w:t>
      </w:r>
      <w:r>
        <w:rPr>
          <w:rFonts w:ascii="Arial" w:hAnsi="Arial" w:cs="Arial"/>
          <w:sz w:val="24"/>
          <w:szCs w:val="24"/>
        </w:rPr>
        <w:t xml:space="preserve">: </w:t>
      </w:r>
      <w:r w:rsidR="00BF451B">
        <w:rPr>
          <w:rFonts w:ascii="Arial" w:hAnsi="Arial" w:cs="Arial"/>
          <w:sz w:val="24"/>
          <w:szCs w:val="24"/>
        </w:rPr>
        <w:t>“</w:t>
      </w:r>
      <w:r w:rsidRPr="009B00F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stimating </w:t>
      </w:r>
      <w:r w:rsidRPr="009B00F0">
        <w:rPr>
          <w:rFonts w:ascii="Arial" w:hAnsi="Arial" w:cs="Arial"/>
          <w:sz w:val="24"/>
          <w:szCs w:val="24"/>
        </w:rPr>
        <w:t>Thermophysical Properties of</w:t>
      </w:r>
      <w:r>
        <w:rPr>
          <w:rFonts w:ascii="Arial" w:hAnsi="Arial" w:cs="Arial"/>
          <w:sz w:val="24"/>
          <w:szCs w:val="24"/>
        </w:rPr>
        <w:t xml:space="preserve"> </w:t>
      </w:r>
      <w:r w:rsidRPr="009B00F0">
        <w:rPr>
          <w:rFonts w:ascii="Arial" w:hAnsi="Arial" w:cs="Arial"/>
          <w:sz w:val="24"/>
          <w:szCs w:val="24"/>
        </w:rPr>
        <w:t xml:space="preserve">Combustion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C2AAA7" w14:textId="77777777" w:rsidR="000A61AD" w:rsidRPr="00327288" w:rsidRDefault="000A61AD" w:rsidP="00BF451B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B00F0">
        <w:rPr>
          <w:rFonts w:ascii="Arial" w:hAnsi="Arial" w:cs="Arial"/>
          <w:sz w:val="24"/>
          <w:szCs w:val="24"/>
        </w:rPr>
        <w:t>Gases</w:t>
      </w:r>
      <w:r>
        <w:rPr>
          <w:rFonts w:ascii="Arial" w:hAnsi="Arial" w:cs="Arial"/>
          <w:sz w:val="24"/>
          <w:szCs w:val="24"/>
        </w:rPr>
        <w:t xml:space="preserve"> of </w:t>
      </w:r>
      <w:r w:rsidRPr="009B00F0">
        <w:rPr>
          <w:rFonts w:ascii="Arial" w:hAnsi="Arial" w:cs="Arial"/>
          <w:sz w:val="24"/>
          <w:szCs w:val="24"/>
        </w:rPr>
        <w:t>the Gas Turbine</w:t>
      </w:r>
      <w:r>
        <w:rPr>
          <w:rFonts w:ascii="Arial" w:hAnsi="Arial" w:cs="Arial"/>
          <w:sz w:val="24"/>
          <w:szCs w:val="24"/>
        </w:rPr>
        <w:t xml:space="preserve"> Engine</w:t>
      </w:r>
      <w:r w:rsidRPr="009B0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using </w:t>
      </w:r>
      <w:r w:rsidRPr="009B00F0"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z w:val="24"/>
          <w:szCs w:val="24"/>
        </w:rPr>
        <w:t xml:space="preserve"> </w:t>
      </w:r>
      <w:r w:rsidRPr="009B00F0">
        <w:rPr>
          <w:rFonts w:ascii="Arial" w:hAnsi="Arial" w:cs="Arial"/>
          <w:sz w:val="24"/>
          <w:szCs w:val="24"/>
        </w:rPr>
        <w:t>Robinson Equation of State</w:t>
      </w:r>
      <w:r w:rsidR="00BF451B">
        <w:rPr>
          <w:rFonts w:ascii="Arial" w:hAnsi="Arial" w:cs="Arial"/>
          <w:sz w:val="24"/>
          <w:szCs w:val="24"/>
        </w:rPr>
        <w:t>”</w:t>
      </w:r>
      <w:r>
        <w:rPr>
          <w:rFonts w:ascii="Arial" w:hAnsi="Arial"/>
          <w:color w:val="000000"/>
          <w:sz w:val="24"/>
        </w:rPr>
        <w:t>.</w:t>
      </w:r>
    </w:p>
    <w:p w14:paraId="5F19C473" w14:textId="77777777" w:rsidR="000A61AD" w:rsidRPr="00327288" w:rsidRDefault="000A61AD" w:rsidP="000A61AD">
      <w:pPr>
        <w:pStyle w:val="BodyText2"/>
        <w:shd w:val="clear" w:color="auto" w:fill="auto"/>
        <w:rPr>
          <w:color w:val="000000"/>
        </w:rPr>
      </w:pPr>
    </w:p>
    <w:p w14:paraId="7A924C4F" w14:textId="77777777" w:rsidR="000A61AD" w:rsidRDefault="000A61AD" w:rsidP="007B1217">
      <w:pPr>
        <w:pStyle w:val="BodyText2"/>
        <w:shd w:val="clear" w:color="auto" w:fill="auto"/>
        <w:jc w:val="both"/>
        <w:rPr>
          <w:color w:val="000000"/>
        </w:rPr>
      </w:pPr>
      <w:r w:rsidRPr="00850900">
        <w:rPr>
          <w:b/>
          <w:bCs/>
          <w:color w:val="000000"/>
        </w:rPr>
        <w:t>Jordanian General Secondary Education</w:t>
      </w:r>
      <w:r w:rsidRPr="00327288">
        <w:rPr>
          <w:color w:val="000000"/>
        </w:rPr>
        <w:t xml:space="preserve"> Certificate Examination for 1981/ Scientific Stream, and a grand total average of </w:t>
      </w:r>
      <w:r w:rsidRPr="00334205">
        <w:rPr>
          <w:b/>
          <w:bCs/>
          <w:color w:val="000000"/>
        </w:rPr>
        <w:t>(95%).</w:t>
      </w:r>
    </w:p>
    <w:p w14:paraId="59867F6A" w14:textId="77777777" w:rsidR="00690C1A" w:rsidRDefault="00CE2A61" w:rsidP="00690C1A">
      <w:pPr>
        <w:tabs>
          <w:tab w:val="left" w:pos="0"/>
          <w:tab w:val="right" w:pos="450"/>
        </w:tabs>
        <w:bidi w:val="0"/>
        <w:jc w:val="lowKashida"/>
        <w:rPr>
          <w:rFonts w:ascii="Arial" w:hAnsi="Arial" w:cs="Arial"/>
          <w:color w:val="000000"/>
          <w:sz w:val="24"/>
          <w:lang w:bidi="ar-JO"/>
        </w:rPr>
      </w:pPr>
      <w:r>
        <w:rPr>
          <w:rFonts w:ascii="Arial" w:hAnsi="Arial" w:cs="Arial"/>
          <w:color w:val="000000"/>
          <w:sz w:val="24"/>
          <w:lang w:bidi="ar-JO"/>
        </w:rPr>
        <w:t>…………………………………..</w:t>
      </w:r>
    </w:p>
    <w:p w14:paraId="17D2E425" w14:textId="77777777" w:rsidR="00B43400" w:rsidRDefault="00B43400" w:rsidP="00B43400">
      <w:pPr>
        <w:tabs>
          <w:tab w:val="left" w:pos="0"/>
          <w:tab w:val="right" w:pos="450"/>
        </w:tabs>
        <w:bidi w:val="0"/>
        <w:jc w:val="lowKashida"/>
        <w:rPr>
          <w:rFonts w:cs="Times New Roman"/>
          <w:b/>
          <w:bCs/>
          <w:color w:val="000000"/>
          <w:sz w:val="24"/>
          <w:szCs w:val="24"/>
          <w:lang w:bidi="ar-JO"/>
        </w:rPr>
      </w:pPr>
      <w:r>
        <w:rPr>
          <w:rFonts w:cs="Times New Roman"/>
          <w:b/>
          <w:bCs/>
          <w:color w:val="000000"/>
          <w:sz w:val="24"/>
          <w:szCs w:val="24"/>
          <w:lang w:bidi="ar-JO"/>
        </w:rPr>
        <w:t>TOT / Trainer of Trainers certificate, Canada Global Centre, Feb. 2016.</w:t>
      </w:r>
    </w:p>
    <w:p w14:paraId="108722BB" w14:textId="77777777" w:rsidR="00B43400" w:rsidRDefault="00B43400" w:rsidP="00B43400">
      <w:pPr>
        <w:tabs>
          <w:tab w:val="left" w:pos="0"/>
          <w:tab w:val="right" w:pos="450"/>
        </w:tabs>
        <w:bidi w:val="0"/>
        <w:jc w:val="lowKashida"/>
        <w:rPr>
          <w:rFonts w:cs="Times New Roman"/>
          <w:b/>
          <w:bCs/>
          <w:color w:val="000000"/>
          <w:sz w:val="24"/>
          <w:szCs w:val="24"/>
          <w:lang w:bidi="ar-JO"/>
        </w:rPr>
      </w:pPr>
      <w:r>
        <w:rPr>
          <w:rFonts w:cs="Times New Roman"/>
          <w:b/>
          <w:bCs/>
          <w:color w:val="000000"/>
          <w:sz w:val="24"/>
          <w:szCs w:val="24"/>
          <w:lang w:bidi="ar-JO"/>
        </w:rPr>
        <w:t xml:space="preserve"> </w:t>
      </w:r>
    </w:p>
    <w:p w14:paraId="2B4C17C2" w14:textId="77777777" w:rsidR="00B43400" w:rsidRDefault="00B43400" w:rsidP="00B43400">
      <w:pPr>
        <w:tabs>
          <w:tab w:val="left" w:pos="0"/>
          <w:tab w:val="right" w:pos="450"/>
        </w:tabs>
        <w:bidi w:val="0"/>
        <w:jc w:val="lowKashida"/>
        <w:rPr>
          <w:rFonts w:cs="Times New Roman"/>
          <w:b/>
          <w:bCs/>
          <w:color w:val="000000"/>
          <w:sz w:val="24"/>
          <w:szCs w:val="24"/>
          <w:lang w:bidi="ar-JO"/>
        </w:rPr>
      </w:pPr>
      <w:r>
        <w:rPr>
          <w:rFonts w:cs="Times New Roman"/>
          <w:b/>
          <w:bCs/>
          <w:color w:val="000000"/>
          <w:sz w:val="24"/>
          <w:szCs w:val="24"/>
          <w:lang w:bidi="ar-JO"/>
        </w:rPr>
        <w:t>IMAS Instructional Design, Canada Global Centre, Feb. 2016.</w:t>
      </w:r>
    </w:p>
    <w:p w14:paraId="21382D51" w14:textId="77777777" w:rsidR="00B43400" w:rsidRDefault="00B43400" w:rsidP="00B43400">
      <w:pPr>
        <w:tabs>
          <w:tab w:val="left" w:pos="0"/>
          <w:tab w:val="right" w:pos="450"/>
        </w:tabs>
        <w:bidi w:val="0"/>
        <w:jc w:val="lowKashida"/>
        <w:rPr>
          <w:rFonts w:cs="Times New Roman"/>
          <w:b/>
          <w:bCs/>
          <w:color w:val="000000"/>
          <w:sz w:val="24"/>
          <w:szCs w:val="24"/>
          <w:lang w:bidi="ar-JO"/>
        </w:rPr>
      </w:pPr>
    </w:p>
    <w:p w14:paraId="032F4CFA" w14:textId="2BEBDE25" w:rsidR="00CE2A61" w:rsidRDefault="00B43400" w:rsidP="00B43400">
      <w:pPr>
        <w:tabs>
          <w:tab w:val="left" w:pos="0"/>
          <w:tab w:val="right" w:pos="450"/>
        </w:tabs>
        <w:bidi w:val="0"/>
        <w:jc w:val="lowKashida"/>
        <w:rPr>
          <w:rFonts w:cs="Times New Roman"/>
          <w:color w:val="000000"/>
          <w:sz w:val="24"/>
          <w:szCs w:val="24"/>
          <w:lang w:bidi="ar-JO"/>
        </w:rPr>
      </w:pPr>
      <w:r w:rsidRPr="00DB1656">
        <w:rPr>
          <w:rFonts w:cs="Times New Roman"/>
          <w:b/>
          <w:bCs/>
          <w:color w:val="000000"/>
          <w:sz w:val="24"/>
          <w:szCs w:val="24"/>
          <w:lang w:bidi="ar-JO"/>
        </w:rPr>
        <w:t>ILO/Diploma</w:t>
      </w:r>
      <w:r w:rsidRPr="00DB1656">
        <w:rPr>
          <w:rFonts w:cs="Times New Roman"/>
          <w:color w:val="000000"/>
          <w:sz w:val="24"/>
          <w:szCs w:val="24"/>
          <w:lang w:bidi="ar-JO"/>
        </w:rPr>
        <w:t xml:space="preserve">: Attended a comprehensive training course (Diploma) on </w:t>
      </w:r>
      <w:r w:rsidRPr="00DB1656">
        <w:rPr>
          <w:rFonts w:cs="Times New Roman"/>
          <w:b/>
          <w:bCs/>
          <w:color w:val="000000"/>
          <w:sz w:val="24"/>
          <w:szCs w:val="24"/>
          <w:lang w:bidi="ar-JO"/>
        </w:rPr>
        <w:t>monitoring, evaluation and management</w:t>
      </w:r>
      <w:r w:rsidRPr="00DB1656">
        <w:rPr>
          <w:rFonts w:cs="Times New Roman"/>
          <w:color w:val="000000"/>
          <w:sz w:val="24"/>
          <w:szCs w:val="24"/>
          <w:lang w:bidi="ar-JO"/>
        </w:rPr>
        <w:t xml:space="preserve"> of technical cooperation programs, organized by </w:t>
      </w:r>
      <w:r w:rsidRPr="00DB1656">
        <w:rPr>
          <w:rFonts w:cs="Times New Roman"/>
          <w:b/>
          <w:bCs/>
          <w:color w:val="000000"/>
          <w:sz w:val="24"/>
          <w:szCs w:val="24"/>
          <w:lang w:bidi="ar-JO"/>
        </w:rPr>
        <w:t>ILO</w:t>
      </w:r>
      <w:r w:rsidRPr="00DB1656">
        <w:rPr>
          <w:rFonts w:cs="Times New Roman"/>
          <w:color w:val="000000"/>
          <w:sz w:val="24"/>
          <w:szCs w:val="24"/>
          <w:lang w:bidi="ar-JO"/>
        </w:rPr>
        <w:t xml:space="preserve">/International Labour Organisation, held in Amman, May, 2002, Supervised by </w:t>
      </w:r>
      <w:r w:rsidRPr="00DB1656">
        <w:rPr>
          <w:rFonts w:cs="Times New Roman"/>
          <w:b/>
          <w:bCs/>
          <w:color w:val="000000"/>
          <w:sz w:val="24"/>
          <w:szCs w:val="24"/>
          <w:lang w:bidi="ar-JO"/>
        </w:rPr>
        <w:t>Italian</w:t>
      </w:r>
      <w:r w:rsidRPr="00DB1656">
        <w:rPr>
          <w:rFonts w:cs="Times New Roman"/>
          <w:color w:val="000000"/>
          <w:sz w:val="24"/>
          <w:szCs w:val="24"/>
          <w:lang w:bidi="ar-JO"/>
        </w:rPr>
        <w:t xml:space="preserve"> government.</w:t>
      </w:r>
    </w:p>
    <w:p w14:paraId="12B5F93A" w14:textId="77777777" w:rsidR="00801D13" w:rsidRPr="00B43400" w:rsidRDefault="00801D13" w:rsidP="00801D13">
      <w:pPr>
        <w:tabs>
          <w:tab w:val="left" w:pos="0"/>
          <w:tab w:val="right" w:pos="450"/>
        </w:tabs>
        <w:bidi w:val="0"/>
        <w:jc w:val="lowKashida"/>
        <w:rPr>
          <w:rFonts w:cs="Times New Roman"/>
          <w:color w:val="000000"/>
          <w:sz w:val="24"/>
          <w:szCs w:val="24"/>
          <w:lang w:bidi="ar-JO"/>
        </w:rPr>
      </w:pPr>
    </w:p>
    <w:p w14:paraId="48A8D069" w14:textId="44EB5E63" w:rsidR="000A61AD" w:rsidRDefault="000A61AD" w:rsidP="000A61AD">
      <w:pPr>
        <w:tabs>
          <w:tab w:val="left" w:pos="3402"/>
        </w:tabs>
        <w:bidi w:val="0"/>
        <w:jc w:val="lowKashida"/>
        <w:rPr>
          <w:rFonts w:cs="Times New Roman"/>
          <w:b/>
          <w:b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05EF">
        <w:rPr>
          <w:rFonts w:cs="Times New Roman"/>
          <w:b/>
          <w:b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 Experience: </w:t>
      </w:r>
    </w:p>
    <w:p w14:paraId="1490E53E" w14:textId="77777777" w:rsidR="00D27F40" w:rsidRPr="004405EF" w:rsidRDefault="00D27F40" w:rsidP="00D27F40">
      <w:pPr>
        <w:tabs>
          <w:tab w:val="left" w:pos="3402"/>
        </w:tabs>
        <w:bidi w:val="0"/>
        <w:jc w:val="lowKashida"/>
        <w:rPr>
          <w:rFonts w:cs="Times New Roman"/>
          <w:b/>
          <w:bCs/>
          <w:small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F727D2" w14:textId="15B736DF" w:rsidR="001E2330" w:rsidRDefault="00B723B1" w:rsidP="001E2330">
      <w:pPr>
        <w:tabs>
          <w:tab w:val="left" w:pos="3402"/>
        </w:tabs>
        <w:bidi w:val="0"/>
        <w:jc w:val="both"/>
        <w:rPr>
          <w:rStyle w:val="Emphasis"/>
          <w:rFonts w:cs="Times New Roman"/>
          <w:sz w:val="24"/>
          <w:szCs w:val="24"/>
        </w:rPr>
      </w:pPr>
      <w:r w:rsidRPr="004405EF">
        <w:rPr>
          <w:rFonts w:ascii="Arial" w:hAnsi="Arial"/>
          <w:b/>
          <w:bCs/>
          <w:smallCaps/>
          <w:color w:val="0000FF"/>
          <w:sz w:val="28"/>
          <w:szCs w:val="28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B2158" w:rsidRPr="00D17EE0">
        <w:rPr>
          <w:rStyle w:val="Emphasis"/>
          <w:rFonts w:cs="Times New Roman"/>
          <w:b/>
          <w:bCs/>
          <w:sz w:val="24"/>
          <w:szCs w:val="24"/>
        </w:rPr>
        <w:t>Professor</w:t>
      </w:r>
      <w:r w:rsidR="007B2158" w:rsidRPr="008A4925">
        <w:rPr>
          <w:rStyle w:val="Emphasis"/>
          <w:rFonts w:cs="Times New Roman"/>
          <w:sz w:val="24"/>
          <w:szCs w:val="24"/>
        </w:rPr>
        <w:t xml:space="preserve"> at The University of Jordan–</w:t>
      </w:r>
      <w:r w:rsidR="007B2158">
        <w:rPr>
          <w:rStyle w:val="Emphasis"/>
          <w:rFonts w:cs="Times New Roman"/>
          <w:sz w:val="24"/>
          <w:szCs w:val="24"/>
        </w:rPr>
        <w:t xml:space="preserve"> School </w:t>
      </w:r>
      <w:r w:rsidR="007B2158" w:rsidRPr="008A4925">
        <w:rPr>
          <w:rStyle w:val="Emphasis"/>
          <w:rFonts w:cs="Times New Roman"/>
          <w:sz w:val="24"/>
          <w:szCs w:val="24"/>
        </w:rPr>
        <w:t>of Engineering</w:t>
      </w:r>
      <w:r w:rsidR="007B2158">
        <w:rPr>
          <w:rStyle w:val="Emphasis"/>
          <w:rFonts w:cs="Times New Roman"/>
          <w:sz w:val="24"/>
          <w:szCs w:val="24"/>
        </w:rPr>
        <w:t>/</w:t>
      </w:r>
      <w:r w:rsidR="007B2158" w:rsidRPr="008A4925">
        <w:rPr>
          <w:rStyle w:val="Emphasis"/>
          <w:rFonts w:cs="Times New Roman"/>
          <w:sz w:val="24"/>
          <w:szCs w:val="24"/>
        </w:rPr>
        <w:t>Mechanical Engineering Department</w:t>
      </w:r>
      <w:r w:rsidR="007B2158">
        <w:rPr>
          <w:rStyle w:val="Emphasis"/>
          <w:rFonts w:cs="Times New Roman"/>
          <w:sz w:val="24"/>
          <w:szCs w:val="24"/>
        </w:rPr>
        <w:t xml:space="preserve"> since April, 2019; </w:t>
      </w:r>
      <w:r w:rsidR="00900BF3" w:rsidRPr="008A4925">
        <w:rPr>
          <w:rStyle w:val="Emphasis"/>
          <w:rFonts w:cs="Times New Roman"/>
          <w:sz w:val="24"/>
          <w:szCs w:val="24"/>
        </w:rPr>
        <w:t>Associate Professor at The University of Jordan–Faculty of Engineering and Technology-Mechanical Engineering Department</w:t>
      </w:r>
      <w:r w:rsidR="00D17EE0">
        <w:rPr>
          <w:rStyle w:val="Emphasis"/>
          <w:rFonts w:cs="Times New Roman"/>
          <w:sz w:val="24"/>
          <w:szCs w:val="24"/>
        </w:rPr>
        <w:t xml:space="preserve"> since April, 2014; </w:t>
      </w:r>
      <w:r w:rsidR="00D17EE0" w:rsidRPr="00D17EE0">
        <w:rPr>
          <w:rStyle w:val="Emphasis"/>
          <w:rFonts w:cs="Times New Roman"/>
          <w:b/>
          <w:bCs/>
          <w:sz w:val="24"/>
          <w:szCs w:val="24"/>
        </w:rPr>
        <w:t>Chairman</w:t>
      </w:r>
      <w:r w:rsidR="00D17EE0">
        <w:rPr>
          <w:rStyle w:val="Emphasis"/>
          <w:rFonts w:cs="Times New Roman"/>
          <w:sz w:val="24"/>
          <w:szCs w:val="24"/>
        </w:rPr>
        <w:t xml:space="preserve"> of mechanical engineering department for the academic year 2018/2019</w:t>
      </w:r>
      <w:r w:rsidR="005F6D71">
        <w:rPr>
          <w:rStyle w:val="Emphasis"/>
          <w:rFonts w:cs="Times New Roman"/>
          <w:sz w:val="24"/>
          <w:szCs w:val="24"/>
        </w:rPr>
        <w:t>,</w:t>
      </w:r>
      <w:r w:rsidR="00900BF3">
        <w:rPr>
          <w:rStyle w:val="Emphasis"/>
          <w:rFonts w:cs="Times New Roman"/>
          <w:sz w:val="24"/>
          <w:szCs w:val="24"/>
        </w:rPr>
        <w:t xml:space="preserve"> and as </w:t>
      </w:r>
      <w:r w:rsidR="00900BF3" w:rsidRPr="008A4925">
        <w:rPr>
          <w:rStyle w:val="Emphasis"/>
          <w:rFonts w:cs="Times New Roman"/>
          <w:sz w:val="24"/>
          <w:szCs w:val="24"/>
        </w:rPr>
        <w:t>Assistant</w:t>
      </w:r>
      <w:r w:rsidR="00900BF3">
        <w:rPr>
          <w:rStyle w:val="Emphasis"/>
          <w:rFonts w:cs="Times New Roman"/>
          <w:sz w:val="24"/>
          <w:szCs w:val="24"/>
        </w:rPr>
        <w:t xml:space="preserve"> Professor since 2007</w:t>
      </w:r>
      <w:r w:rsidR="007B2158">
        <w:rPr>
          <w:rStyle w:val="Emphasis"/>
          <w:rFonts w:cs="Times New Roman"/>
          <w:sz w:val="24"/>
          <w:szCs w:val="24"/>
        </w:rPr>
        <w:t xml:space="preserve">, </w:t>
      </w:r>
      <w:r w:rsidR="004B5748">
        <w:rPr>
          <w:rStyle w:val="Emphasis"/>
          <w:rFonts w:cs="Times New Roman"/>
          <w:sz w:val="24"/>
          <w:szCs w:val="24"/>
        </w:rPr>
        <w:t>during which I instruct</w:t>
      </w:r>
      <w:r w:rsidR="009C2031">
        <w:rPr>
          <w:rStyle w:val="Emphasis"/>
          <w:rFonts w:cs="Times New Roman"/>
          <w:sz w:val="24"/>
          <w:szCs w:val="24"/>
        </w:rPr>
        <w:t>ed</w:t>
      </w:r>
      <w:r w:rsidR="004B5748">
        <w:rPr>
          <w:rStyle w:val="Emphasis"/>
          <w:rFonts w:cs="Times New Roman"/>
          <w:sz w:val="24"/>
          <w:szCs w:val="24"/>
        </w:rPr>
        <w:t xml:space="preserve"> </w:t>
      </w:r>
      <w:r w:rsidR="00EC2ADF">
        <w:rPr>
          <w:rStyle w:val="Emphasis"/>
          <w:rFonts w:cs="Times New Roman"/>
          <w:b/>
          <w:bCs/>
          <w:sz w:val="24"/>
          <w:szCs w:val="24"/>
        </w:rPr>
        <w:t>2</w:t>
      </w:r>
      <w:r w:rsidR="007B2158">
        <w:rPr>
          <w:rStyle w:val="Emphasis"/>
          <w:rFonts w:cs="Times New Roman"/>
          <w:b/>
          <w:bCs/>
          <w:sz w:val="24"/>
          <w:szCs w:val="24"/>
        </w:rPr>
        <w:t>9</w:t>
      </w:r>
      <w:r w:rsidR="00E8785D">
        <w:rPr>
          <w:rStyle w:val="Emphasis"/>
          <w:rFonts w:cs="Times New Roman"/>
          <w:sz w:val="24"/>
          <w:szCs w:val="24"/>
        </w:rPr>
        <w:t xml:space="preserve"> </w:t>
      </w:r>
      <w:r w:rsidR="004B5748">
        <w:rPr>
          <w:rStyle w:val="Emphasis"/>
          <w:rFonts w:cs="Times New Roman"/>
          <w:sz w:val="24"/>
          <w:szCs w:val="24"/>
        </w:rPr>
        <w:t>courses</w:t>
      </w:r>
      <w:r w:rsidR="00900BF3" w:rsidRPr="008A4925">
        <w:rPr>
          <w:rFonts w:cs="Times New Roman"/>
          <w:color w:val="000000"/>
          <w:sz w:val="24"/>
          <w:szCs w:val="24"/>
        </w:rPr>
        <w:t xml:space="preserve">. </w:t>
      </w:r>
      <w:r w:rsidR="00900BF3">
        <w:rPr>
          <w:rFonts w:cs="Times New Roman"/>
          <w:color w:val="000000"/>
          <w:sz w:val="24"/>
          <w:szCs w:val="24"/>
        </w:rPr>
        <w:t xml:space="preserve">Al Asfar has </w:t>
      </w:r>
      <w:r w:rsidR="00900BF3" w:rsidRPr="00E8785D">
        <w:rPr>
          <w:rStyle w:val="Emphasis"/>
          <w:rFonts w:cs="Times New Roman"/>
          <w:b/>
          <w:bCs/>
          <w:sz w:val="24"/>
          <w:szCs w:val="24"/>
        </w:rPr>
        <w:t>3</w:t>
      </w:r>
      <w:r w:rsidR="00D13C41">
        <w:rPr>
          <w:rStyle w:val="Emphasis"/>
          <w:rFonts w:cs="Times New Roman"/>
          <w:b/>
          <w:bCs/>
          <w:sz w:val="24"/>
          <w:szCs w:val="24"/>
        </w:rPr>
        <w:t>6</w:t>
      </w:r>
      <w:r w:rsidR="00900BF3">
        <w:rPr>
          <w:rStyle w:val="Emphasis"/>
          <w:rFonts w:cs="Times New Roman"/>
          <w:sz w:val="24"/>
          <w:szCs w:val="24"/>
        </w:rPr>
        <w:t>-</w:t>
      </w:r>
      <w:r w:rsidR="00900BF3" w:rsidRPr="008A4925">
        <w:rPr>
          <w:rStyle w:val="Emphasis"/>
          <w:rFonts w:cs="Times New Roman"/>
          <w:sz w:val="24"/>
          <w:szCs w:val="24"/>
        </w:rPr>
        <w:t>years of work experience in academic, international, private and public institutions</w:t>
      </w:r>
      <w:r w:rsidR="00900BF3">
        <w:rPr>
          <w:rStyle w:val="Emphasis"/>
          <w:rFonts w:cs="Times New Roman"/>
          <w:sz w:val="24"/>
          <w:szCs w:val="24"/>
        </w:rPr>
        <w:t>:</w:t>
      </w:r>
      <w:r w:rsidR="00900BF3" w:rsidRPr="008A4925">
        <w:rPr>
          <w:rStyle w:val="Emphasis"/>
          <w:rFonts w:cs="Times New Roman"/>
          <w:sz w:val="24"/>
          <w:szCs w:val="24"/>
        </w:rPr>
        <w:t xml:space="preserve"> </w:t>
      </w:r>
      <w:r w:rsidR="00900BF3">
        <w:rPr>
          <w:rStyle w:val="Emphasis"/>
          <w:rFonts w:cs="Times New Roman"/>
          <w:sz w:val="24"/>
          <w:szCs w:val="24"/>
        </w:rPr>
        <w:t>1</w:t>
      </w:r>
      <w:r w:rsidR="005F6D71">
        <w:rPr>
          <w:rStyle w:val="Emphasis"/>
          <w:rFonts w:cs="Times New Roman"/>
          <w:sz w:val="24"/>
          <w:szCs w:val="24"/>
        </w:rPr>
        <w:t>2</w:t>
      </w:r>
      <w:r w:rsidR="00900BF3">
        <w:rPr>
          <w:rStyle w:val="Emphasis"/>
          <w:rFonts w:cs="Times New Roman"/>
          <w:sz w:val="24"/>
          <w:szCs w:val="24"/>
        </w:rPr>
        <w:t xml:space="preserve"> years in Academic, </w:t>
      </w:r>
      <w:r w:rsidR="00900BF3" w:rsidRPr="008A4925">
        <w:rPr>
          <w:rStyle w:val="Emphasis"/>
          <w:rFonts w:cs="Times New Roman"/>
          <w:sz w:val="24"/>
          <w:szCs w:val="24"/>
        </w:rPr>
        <w:t>1</w:t>
      </w:r>
      <w:r w:rsidR="005F6D71">
        <w:rPr>
          <w:rStyle w:val="Emphasis"/>
          <w:rFonts w:cs="Times New Roman"/>
          <w:sz w:val="24"/>
          <w:szCs w:val="24"/>
        </w:rPr>
        <w:t>2</w:t>
      </w:r>
      <w:r w:rsidR="00900BF3">
        <w:rPr>
          <w:rStyle w:val="Emphasis"/>
          <w:rFonts w:cs="Times New Roman"/>
          <w:sz w:val="24"/>
          <w:szCs w:val="24"/>
        </w:rPr>
        <w:t xml:space="preserve"> years</w:t>
      </w:r>
      <w:r w:rsidR="00900BF3" w:rsidRPr="008A4925">
        <w:rPr>
          <w:rStyle w:val="Emphasis"/>
          <w:rFonts w:cs="Times New Roman"/>
          <w:sz w:val="24"/>
          <w:szCs w:val="24"/>
        </w:rPr>
        <w:t xml:space="preserve"> </w:t>
      </w:r>
      <w:r w:rsidR="00900BF3">
        <w:rPr>
          <w:rStyle w:val="Emphasis"/>
          <w:rFonts w:cs="Times New Roman"/>
          <w:sz w:val="24"/>
          <w:szCs w:val="24"/>
        </w:rPr>
        <w:t xml:space="preserve">in economic business and government </w:t>
      </w:r>
      <w:r w:rsidR="00900BF3" w:rsidRPr="008A4925">
        <w:rPr>
          <w:rStyle w:val="Emphasis"/>
          <w:rFonts w:cs="Times New Roman"/>
          <w:sz w:val="24"/>
          <w:szCs w:val="24"/>
        </w:rPr>
        <w:t>as Director of studies, research, legal and information services department in Jordan investment Board</w:t>
      </w:r>
      <w:r w:rsidR="00900BF3">
        <w:rPr>
          <w:rStyle w:val="Emphasis"/>
          <w:rFonts w:cs="Times New Roman"/>
          <w:sz w:val="24"/>
          <w:szCs w:val="24"/>
        </w:rPr>
        <w:t xml:space="preserve">, </w:t>
      </w:r>
      <w:r w:rsidR="00900BF3" w:rsidRPr="008A4925">
        <w:rPr>
          <w:rStyle w:val="Emphasis"/>
          <w:rFonts w:cs="Times New Roman"/>
          <w:sz w:val="24"/>
          <w:szCs w:val="24"/>
        </w:rPr>
        <w:t>2 years as National project director of UNDP project aiming at enhancing investment environment in Jordan</w:t>
      </w:r>
      <w:r w:rsidR="00900BF3">
        <w:rPr>
          <w:rStyle w:val="Emphasis"/>
          <w:rFonts w:cs="Times New Roman"/>
          <w:sz w:val="24"/>
          <w:szCs w:val="24"/>
        </w:rPr>
        <w:t xml:space="preserve">, </w:t>
      </w:r>
      <w:r w:rsidR="005F6D71">
        <w:rPr>
          <w:rStyle w:val="Emphasis"/>
          <w:rFonts w:cs="Times New Roman"/>
          <w:sz w:val="24"/>
          <w:szCs w:val="24"/>
        </w:rPr>
        <w:t>8</w:t>
      </w:r>
      <w:r w:rsidR="00900BF3">
        <w:rPr>
          <w:rStyle w:val="Emphasis"/>
          <w:rFonts w:cs="Times New Roman"/>
          <w:sz w:val="24"/>
          <w:szCs w:val="24"/>
        </w:rPr>
        <w:t xml:space="preserve"> years in Industry in private sector</w:t>
      </w:r>
      <w:r w:rsidR="00900BF3" w:rsidRPr="008A4925">
        <w:rPr>
          <w:rStyle w:val="Emphasis"/>
          <w:rFonts w:cs="Times New Roman"/>
          <w:sz w:val="24"/>
          <w:szCs w:val="24"/>
        </w:rPr>
        <w:t>.</w:t>
      </w:r>
      <w:r w:rsidR="00900BF3">
        <w:rPr>
          <w:rStyle w:val="Emphasis"/>
          <w:rFonts w:cs="Times New Roman"/>
          <w:sz w:val="24"/>
          <w:szCs w:val="24"/>
        </w:rPr>
        <w:t xml:space="preserve"> Al A</w:t>
      </w:r>
      <w:r w:rsidR="00900BF3" w:rsidRPr="00DB1656">
        <w:rPr>
          <w:rStyle w:val="Emphasis"/>
          <w:rFonts w:cs="Times New Roman"/>
          <w:sz w:val="24"/>
          <w:szCs w:val="24"/>
        </w:rPr>
        <w:t>sfar’s research interests falls in renewable energy, alternative fuels, fuel cells, combustion modeling and simulation of solid alternative fuel and biomass</w:t>
      </w:r>
      <w:r w:rsidR="00900BF3">
        <w:rPr>
          <w:rStyle w:val="Emphasis"/>
          <w:rFonts w:cs="Times New Roman"/>
          <w:i w:val="0"/>
          <w:iCs w:val="0"/>
          <w:sz w:val="24"/>
          <w:szCs w:val="24"/>
        </w:rPr>
        <w:t xml:space="preserve"> and</w:t>
      </w:r>
      <w:r w:rsidR="00900BF3" w:rsidRPr="00DB1656">
        <w:rPr>
          <w:rStyle w:val="Emphasis"/>
          <w:rFonts w:cs="Times New Roman"/>
          <w:sz w:val="24"/>
          <w:szCs w:val="24"/>
        </w:rPr>
        <w:t xml:space="preserve"> </w:t>
      </w:r>
      <w:r w:rsidR="00900BF3">
        <w:rPr>
          <w:rStyle w:val="Emphasis"/>
          <w:rFonts w:cs="Times New Roman"/>
          <w:i w:val="0"/>
          <w:iCs w:val="0"/>
          <w:sz w:val="24"/>
          <w:szCs w:val="24"/>
        </w:rPr>
        <w:t xml:space="preserve">hybrid systems </w:t>
      </w:r>
      <w:r w:rsidR="00900BF3" w:rsidRPr="00DB1656">
        <w:rPr>
          <w:rStyle w:val="Emphasis"/>
          <w:rFonts w:cs="Times New Roman"/>
          <w:sz w:val="24"/>
          <w:szCs w:val="24"/>
        </w:rPr>
        <w:t>in addition to his published research in international journals and conferences such as energy conversion and management, energy sources,</w:t>
      </w:r>
      <w:r w:rsidR="00210644">
        <w:rPr>
          <w:rStyle w:val="Emphasis"/>
          <w:rFonts w:cs="Times New Roman"/>
          <w:sz w:val="24"/>
          <w:szCs w:val="24"/>
        </w:rPr>
        <w:t xml:space="preserve"> renewable energy journals,</w:t>
      </w:r>
      <w:r w:rsidR="00900BF3" w:rsidRPr="00DB1656">
        <w:rPr>
          <w:rStyle w:val="Emphasis"/>
          <w:rFonts w:cs="Times New Roman"/>
          <w:sz w:val="24"/>
          <w:szCs w:val="24"/>
        </w:rPr>
        <w:t xml:space="preserve"> international combustion symposium and World Renewable Energy Conferences. </w:t>
      </w:r>
      <w:r w:rsidR="00900BF3">
        <w:rPr>
          <w:rStyle w:val="Emphasis"/>
          <w:rFonts w:cs="Times New Roman"/>
          <w:sz w:val="24"/>
          <w:szCs w:val="24"/>
        </w:rPr>
        <w:t xml:space="preserve">Al Asfar is also a </w:t>
      </w:r>
      <w:r w:rsidR="00900BF3" w:rsidRPr="008A4925">
        <w:rPr>
          <w:rStyle w:val="Emphasis"/>
          <w:rFonts w:cs="Times New Roman"/>
          <w:sz w:val="24"/>
          <w:szCs w:val="24"/>
        </w:rPr>
        <w:t>Management</w:t>
      </w:r>
      <w:r w:rsidR="00900BF3">
        <w:rPr>
          <w:rStyle w:val="Emphasis"/>
          <w:rFonts w:cs="Times New Roman"/>
          <w:sz w:val="24"/>
          <w:szCs w:val="24"/>
        </w:rPr>
        <w:t>, Investment</w:t>
      </w:r>
      <w:r w:rsidR="00900BF3" w:rsidRPr="008A4925">
        <w:rPr>
          <w:rStyle w:val="Emphasis"/>
          <w:rFonts w:cs="Times New Roman"/>
          <w:sz w:val="24"/>
          <w:szCs w:val="24"/>
        </w:rPr>
        <w:t xml:space="preserve"> </w:t>
      </w:r>
      <w:r w:rsidR="00900BF3">
        <w:rPr>
          <w:rStyle w:val="Emphasis"/>
          <w:rFonts w:cs="Times New Roman"/>
          <w:sz w:val="24"/>
          <w:szCs w:val="24"/>
        </w:rPr>
        <w:t xml:space="preserve">and Technical </w:t>
      </w:r>
      <w:r w:rsidR="00900BF3" w:rsidRPr="008A4925">
        <w:rPr>
          <w:rStyle w:val="Emphasis"/>
          <w:rFonts w:cs="Times New Roman"/>
          <w:sz w:val="24"/>
          <w:szCs w:val="24"/>
        </w:rPr>
        <w:t>Consultant</w:t>
      </w:r>
      <w:r w:rsidR="00900BF3">
        <w:rPr>
          <w:rStyle w:val="Emphasis"/>
          <w:rFonts w:cs="Times New Roman"/>
          <w:sz w:val="24"/>
          <w:szCs w:val="24"/>
        </w:rPr>
        <w:t xml:space="preserve"> hired by World Bank in 2007 through TEAM international-Beirut to enhance investment climate in Sanaa and Aden-Yemen. </w:t>
      </w:r>
      <w:r w:rsidR="00900BF3" w:rsidRPr="00DB1656">
        <w:rPr>
          <w:rStyle w:val="Emphasis"/>
          <w:rFonts w:cs="Times New Roman"/>
          <w:sz w:val="24"/>
          <w:szCs w:val="24"/>
        </w:rPr>
        <w:t>Al Asfar works also in performing feasibility studies and conducts on-site studies to improve management performance of several local and regional businesses. Al Asfar has initialled several BITs “Bilateral investment agreements-treaties” on behalf of Jordan government between Jordan and Slovakia, India, Algeria, Thailand and UAE.</w:t>
      </w:r>
    </w:p>
    <w:p w14:paraId="226AC921" w14:textId="77777777" w:rsidR="00D27F40" w:rsidRDefault="00D27F40" w:rsidP="00D27F40">
      <w:pPr>
        <w:tabs>
          <w:tab w:val="left" w:pos="3402"/>
        </w:tabs>
        <w:bidi w:val="0"/>
        <w:jc w:val="both"/>
        <w:rPr>
          <w:rFonts w:cs="Times New Roman"/>
          <w:b/>
          <w:color w:val="C00000"/>
          <w:sz w:val="28"/>
          <w:szCs w:val="28"/>
          <w:u w:val="single"/>
        </w:rPr>
      </w:pPr>
    </w:p>
    <w:p w14:paraId="129448CB" w14:textId="75B2B939" w:rsidR="0074034B" w:rsidRDefault="00F01EA4" w:rsidP="00D27F40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C08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Publihed Work: </w:t>
      </w:r>
    </w:p>
    <w:p w14:paraId="52092C0A" w14:textId="77777777" w:rsidR="00D27F40" w:rsidRPr="00D27F40" w:rsidRDefault="00D27F40" w:rsidP="00D27F40">
      <w:pPr>
        <w:bidi w:val="0"/>
      </w:pPr>
    </w:p>
    <w:p w14:paraId="5DB93EC1" w14:textId="64FDE2BA" w:rsidR="00F01EA4" w:rsidRDefault="00F01EA4" w:rsidP="002C2A7C">
      <w:pPr>
        <w:pStyle w:val="ListParagraph"/>
        <w:numPr>
          <w:ilvl w:val="0"/>
          <w:numId w:val="33"/>
        </w:numPr>
        <w:bidi w:val="0"/>
        <w:rPr>
          <w:b/>
          <w:bCs/>
          <w:color w:val="002060"/>
          <w:sz w:val="24"/>
          <w:szCs w:val="24"/>
          <w:u w:val="single"/>
        </w:rPr>
      </w:pPr>
      <w:r w:rsidRPr="002C2A7C">
        <w:rPr>
          <w:b/>
          <w:bCs/>
          <w:color w:val="002060"/>
          <w:sz w:val="24"/>
          <w:szCs w:val="24"/>
          <w:u w:val="single"/>
        </w:rPr>
        <w:t>Journals:</w:t>
      </w:r>
    </w:p>
    <w:p w14:paraId="7AEFF2BA" w14:textId="77777777" w:rsidR="00A62433" w:rsidRDefault="00A62433" w:rsidP="00A62433">
      <w:pPr>
        <w:pStyle w:val="ListParagraph"/>
        <w:bidi w:val="0"/>
        <w:ind w:left="1440"/>
        <w:rPr>
          <w:b/>
          <w:bCs/>
          <w:color w:val="002060"/>
          <w:sz w:val="24"/>
          <w:szCs w:val="24"/>
          <w:u w:val="single"/>
        </w:rPr>
      </w:pPr>
    </w:p>
    <w:p w14:paraId="61DDEE91" w14:textId="77777777" w:rsidR="004B091E" w:rsidRDefault="00067619" w:rsidP="00067619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4B091E">
        <w:rPr>
          <w:rFonts w:cs="Times New Roman"/>
          <w:b/>
          <w:bCs/>
          <w:sz w:val="24"/>
          <w:szCs w:val="24"/>
        </w:rPr>
        <w:lastRenderedPageBreak/>
        <w:t xml:space="preserve">1) </w:t>
      </w:r>
      <w:r w:rsidR="004B091E" w:rsidRPr="004B091E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B091E" w:rsidRPr="004B091E">
        <w:rPr>
          <w:rFonts w:cs="Times New Roman"/>
          <w:noProof w:val="0"/>
          <w:sz w:val="24"/>
          <w:szCs w:val="24"/>
        </w:rPr>
        <w:t>Ghaya</w:t>
      </w:r>
      <w:proofErr w:type="spellEnd"/>
      <w:r w:rsidR="004B091E" w:rsidRPr="004B091E">
        <w:rPr>
          <w:rFonts w:cs="Times New Roman"/>
          <w:noProof w:val="0"/>
          <w:sz w:val="24"/>
          <w:szCs w:val="24"/>
        </w:rPr>
        <w:t xml:space="preserve"> </w:t>
      </w:r>
      <w:proofErr w:type="spellStart"/>
      <w:r w:rsidR="004B091E" w:rsidRPr="004B091E">
        <w:rPr>
          <w:rFonts w:cs="Times New Roman"/>
          <w:noProof w:val="0"/>
          <w:sz w:val="24"/>
          <w:szCs w:val="24"/>
        </w:rPr>
        <w:t>Alawadhi</w:t>
      </w:r>
      <w:proofErr w:type="spellEnd"/>
      <w:r w:rsidR="004B091E" w:rsidRPr="004B091E">
        <w:rPr>
          <w:rFonts w:cs="Times New Roman"/>
          <w:noProof w:val="0"/>
          <w:sz w:val="24"/>
          <w:szCs w:val="24"/>
        </w:rPr>
        <w:t xml:space="preserve">, Meera </w:t>
      </w:r>
      <w:proofErr w:type="spellStart"/>
      <w:r w:rsidR="004B091E" w:rsidRPr="004B091E">
        <w:rPr>
          <w:rFonts w:cs="Times New Roman"/>
          <w:noProof w:val="0"/>
          <w:sz w:val="24"/>
          <w:szCs w:val="24"/>
        </w:rPr>
        <w:t>Almehiri</w:t>
      </w:r>
      <w:proofErr w:type="spellEnd"/>
      <w:r w:rsidR="004B091E" w:rsidRPr="004B091E">
        <w:rPr>
          <w:rFonts w:cs="Times New Roman"/>
          <w:noProof w:val="0"/>
          <w:sz w:val="24"/>
          <w:szCs w:val="24"/>
        </w:rPr>
        <w:t xml:space="preserve">, Ahmad Sakhrieh, Ahmad </w:t>
      </w:r>
      <w:proofErr w:type="spellStart"/>
      <w:r w:rsidR="004B091E" w:rsidRPr="004B091E">
        <w:rPr>
          <w:rFonts w:cs="Times New Roman"/>
          <w:noProof w:val="0"/>
          <w:sz w:val="24"/>
          <w:szCs w:val="24"/>
        </w:rPr>
        <w:t>Alshwawra</w:t>
      </w:r>
      <w:proofErr w:type="spellEnd"/>
      <w:r w:rsidR="004B091E">
        <w:rPr>
          <w:rFonts w:cs="Times New Roman"/>
          <w:noProof w:val="0"/>
          <w:sz w:val="24"/>
          <w:szCs w:val="24"/>
        </w:rPr>
        <w:t>,</w:t>
      </w:r>
      <w:r w:rsidR="004B091E" w:rsidRPr="004B091E">
        <w:rPr>
          <w:rFonts w:cs="Times New Roman"/>
          <w:b/>
          <w:bCs/>
          <w:noProof w:val="0"/>
          <w:sz w:val="24"/>
          <w:szCs w:val="24"/>
        </w:rPr>
        <w:t xml:space="preserve"> Jamil Al Asfar,</w:t>
      </w:r>
      <w:r w:rsidR="004B091E">
        <w:rPr>
          <w:rFonts w:ascii="URWPalladioL-Bold" w:hAnsi="URWPalladioL-Bold" w:cs="URWPalladioL-Bold"/>
          <w:b/>
          <w:bCs/>
          <w:noProof w:val="0"/>
        </w:rPr>
        <w:t xml:space="preserve"> </w:t>
      </w:r>
      <w:r w:rsidR="004B091E">
        <w:rPr>
          <w:rFonts w:cs="Times New Roman"/>
          <w:b/>
          <w:bCs/>
          <w:sz w:val="24"/>
          <w:szCs w:val="24"/>
        </w:rPr>
        <w:t xml:space="preserve"> </w:t>
      </w:r>
      <w:r w:rsidR="004B091E" w:rsidRPr="004B091E">
        <w:rPr>
          <w:rFonts w:cs="Times New Roman"/>
          <w:noProof w:val="0"/>
          <w:sz w:val="24"/>
          <w:szCs w:val="24"/>
        </w:rPr>
        <w:t xml:space="preserve">   </w:t>
      </w:r>
      <w:r w:rsidR="004B091E">
        <w:rPr>
          <w:rFonts w:cs="Times New Roman"/>
          <w:noProof w:val="0"/>
          <w:sz w:val="24"/>
          <w:szCs w:val="24"/>
        </w:rPr>
        <w:t xml:space="preserve">          </w:t>
      </w:r>
    </w:p>
    <w:p w14:paraId="09F464E4" w14:textId="74FCAF87" w:rsidR="00067619" w:rsidRDefault="00666F04" w:rsidP="00666F04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 w:rsidRPr="00666F04">
        <w:rPr>
          <w:rFonts w:cs="Times New Roman"/>
          <w:b/>
          <w:bCs/>
          <w:noProof w:val="0"/>
          <w:sz w:val="24"/>
          <w:szCs w:val="24"/>
        </w:rPr>
        <w:t>Cost Analysis of Implementing In-Pipe Hydro Turbine in the</w:t>
      </w:r>
      <w:r>
        <w:rPr>
          <w:rFonts w:cs="Times New Roman"/>
          <w:b/>
          <w:bCs/>
          <w:noProof w:val="0"/>
          <w:sz w:val="24"/>
          <w:szCs w:val="24"/>
        </w:rPr>
        <w:t xml:space="preserve"> </w:t>
      </w:r>
      <w:r w:rsidRPr="00666F04">
        <w:rPr>
          <w:rFonts w:cs="Times New Roman"/>
          <w:b/>
          <w:bCs/>
          <w:noProof w:val="0"/>
          <w:sz w:val="24"/>
          <w:szCs w:val="24"/>
        </w:rPr>
        <w:t xml:space="preserve">United Arab </w:t>
      </w:r>
      <w:r>
        <w:rPr>
          <w:rFonts w:cs="Times New Roman"/>
          <w:b/>
          <w:bCs/>
          <w:noProof w:val="0"/>
          <w:sz w:val="24"/>
          <w:szCs w:val="24"/>
        </w:rPr>
        <w:t>E</w:t>
      </w:r>
      <w:r w:rsidRPr="00666F04">
        <w:rPr>
          <w:rFonts w:cs="Times New Roman"/>
          <w:b/>
          <w:bCs/>
          <w:noProof w:val="0"/>
          <w:sz w:val="24"/>
          <w:szCs w:val="24"/>
        </w:rPr>
        <w:t>mirates</w:t>
      </w:r>
      <w:r>
        <w:rPr>
          <w:rFonts w:cs="Times New Roman"/>
          <w:b/>
          <w:bCs/>
          <w:noProof w:val="0"/>
          <w:sz w:val="24"/>
          <w:szCs w:val="24"/>
        </w:rPr>
        <w:t xml:space="preserve"> W</w:t>
      </w:r>
      <w:r w:rsidRPr="00666F04">
        <w:rPr>
          <w:rFonts w:cs="Times New Roman"/>
          <w:b/>
          <w:bCs/>
          <w:noProof w:val="0"/>
          <w:sz w:val="24"/>
          <w:szCs w:val="24"/>
        </w:rPr>
        <w:t>ater Network</w:t>
      </w:r>
      <w:r>
        <w:rPr>
          <w:rFonts w:cs="Times New Roman"/>
          <w:noProof w:val="0"/>
          <w:sz w:val="24"/>
          <w:szCs w:val="24"/>
        </w:rPr>
        <w:t xml:space="preserve">, </w:t>
      </w:r>
      <w:r w:rsidR="004B091E" w:rsidRPr="00666F04">
        <w:rPr>
          <w:rFonts w:cs="Times New Roman"/>
          <w:noProof w:val="0"/>
          <w:sz w:val="24"/>
          <w:szCs w:val="24"/>
        </w:rPr>
        <w:t>Sustainability</w:t>
      </w:r>
      <w:r w:rsidR="004B091E" w:rsidRPr="004B091E">
        <w:rPr>
          <w:rFonts w:cs="Times New Roman"/>
          <w:noProof w:val="0"/>
          <w:sz w:val="24"/>
          <w:szCs w:val="24"/>
        </w:rPr>
        <w:t xml:space="preserve"> </w:t>
      </w:r>
      <w:r w:rsidR="004B091E" w:rsidRPr="00666F04">
        <w:rPr>
          <w:rFonts w:cs="Times New Roman"/>
          <w:b/>
          <w:bCs/>
          <w:noProof w:val="0"/>
          <w:color w:val="FF0000"/>
          <w:sz w:val="24"/>
          <w:szCs w:val="24"/>
        </w:rPr>
        <w:t>2023</w:t>
      </w:r>
      <w:r w:rsidR="004B091E" w:rsidRPr="004B091E">
        <w:rPr>
          <w:rFonts w:cs="Times New Roman"/>
          <w:noProof w:val="0"/>
          <w:sz w:val="24"/>
          <w:szCs w:val="24"/>
        </w:rPr>
        <w:t xml:space="preserve">, 15, 651. </w:t>
      </w:r>
      <w:hyperlink r:id="rId27" w:history="1">
        <w:r w:rsidRPr="00CA553D">
          <w:rPr>
            <w:rStyle w:val="Hyperlink"/>
            <w:rFonts w:cs="Times New Roman"/>
            <w:noProof w:val="0"/>
            <w:sz w:val="24"/>
            <w:szCs w:val="24"/>
          </w:rPr>
          <w:t>https://doi.org/10.3390/su15010651</w:t>
        </w:r>
      </w:hyperlink>
    </w:p>
    <w:p w14:paraId="1042B89A" w14:textId="77777777" w:rsidR="00666F04" w:rsidRPr="004B091E" w:rsidRDefault="00666F04" w:rsidP="00666F04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</w:p>
    <w:p w14:paraId="332649D9" w14:textId="5A3CF8AC" w:rsidR="000E7BAC" w:rsidRPr="00A62433" w:rsidRDefault="00993C14" w:rsidP="00067619">
      <w:pPr>
        <w:autoSpaceDE w:val="0"/>
        <w:autoSpaceDN w:val="0"/>
        <w:bidi w:val="0"/>
        <w:adjustRightInd w:val="0"/>
        <w:rPr>
          <w:rFonts w:asciiTheme="majorBidi" w:hAnsiTheme="majorBidi" w:cstheme="majorBidi"/>
          <w:noProof w:val="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62433" w:rsidRPr="00A62433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A62433">
        <w:rPr>
          <w:rFonts w:asciiTheme="majorBidi" w:hAnsiTheme="majorBidi" w:cstheme="majorBidi"/>
          <w:sz w:val="24"/>
          <w:szCs w:val="24"/>
        </w:rPr>
        <w:t xml:space="preserve"> </w:t>
      </w:r>
      <w:r w:rsidR="000E7BAC" w:rsidRPr="00A62433">
        <w:rPr>
          <w:rFonts w:asciiTheme="majorBidi" w:hAnsiTheme="majorBidi" w:cstheme="majorBidi"/>
          <w:sz w:val="24"/>
          <w:szCs w:val="24"/>
        </w:rPr>
        <w:t>Mohmmad Ahmad Hamdan, Esraa Taha Sublaban,</w:t>
      </w:r>
      <w:r w:rsidR="000E7BAC" w:rsidRPr="00A62433">
        <w:rPr>
          <w:rFonts w:asciiTheme="majorBidi" w:hAnsiTheme="majorBidi" w:cstheme="majorBidi"/>
          <w:b/>
          <w:bCs/>
          <w:sz w:val="24"/>
          <w:szCs w:val="24"/>
        </w:rPr>
        <w:t xml:space="preserve"> Jamil Jawdat Al-Asfar, </w:t>
      </w:r>
      <w:r w:rsidR="000E7BAC" w:rsidRPr="00A62433">
        <w:rPr>
          <w:rFonts w:asciiTheme="majorBidi" w:hAnsiTheme="majorBidi" w:cstheme="majorBidi"/>
          <w:sz w:val="24"/>
          <w:szCs w:val="24"/>
        </w:rPr>
        <w:t>Mai Abdullah Banisaid</w:t>
      </w:r>
      <w:r w:rsidR="000E7BAC" w:rsidRPr="00A62433">
        <w:rPr>
          <w:rFonts w:asciiTheme="majorBidi" w:hAnsiTheme="majorBidi" w:cstheme="majorBidi"/>
          <w:b/>
          <w:bCs/>
          <w:sz w:val="24"/>
          <w:szCs w:val="24"/>
        </w:rPr>
        <w:t xml:space="preserve">,  Wastewater Treatment Using Activated Carbon Produced from Oil Shale. </w:t>
      </w:r>
      <w:r w:rsidR="000E7BAC" w:rsidRPr="007B002D">
        <w:rPr>
          <w:rFonts w:asciiTheme="majorBidi" w:hAnsiTheme="majorBidi" w:cstheme="majorBidi"/>
          <w:noProof w:val="0"/>
          <w:sz w:val="22"/>
          <w:szCs w:val="22"/>
        </w:rPr>
        <w:t xml:space="preserve">Journal of Ecological Engineering </w:t>
      </w:r>
      <w:r w:rsidR="000E7BAC" w:rsidRPr="0049212A">
        <w:rPr>
          <w:rFonts w:asciiTheme="majorBidi" w:hAnsiTheme="majorBidi" w:cstheme="majorBidi"/>
          <w:noProof w:val="0"/>
          <w:color w:val="FF0000"/>
          <w:sz w:val="22"/>
          <w:szCs w:val="22"/>
        </w:rPr>
        <w:t>2023</w:t>
      </w:r>
      <w:r w:rsidR="000E7BAC" w:rsidRPr="007B002D">
        <w:rPr>
          <w:rFonts w:asciiTheme="majorBidi" w:hAnsiTheme="majorBidi" w:cstheme="majorBidi"/>
          <w:noProof w:val="0"/>
          <w:sz w:val="22"/>
          <w:szCs w:val="22"/>
        </w:rPr>
        <w:t xml:space="preserve">, 24(2), 131–139. </w:t>
      </w:r>
      <w:hyperlink r:id="rId28" w:history="1">
        <w:r w:rsidR="000E7BAC" w:rsidRPr="007B002D">
          <w:rPr>
            <w:rStyle w:val="Hyperlink"/>
            <w:rFonts w:asciiTheme="majorBidi" w:hAnsiTheme="majorBidi" w:cstheme="majorBidi"/>
            <w:noProof w:val="0"/>
            <w:sz w:val="22"/>
            <w:szCs w:val="22"/>
          </w:rPr>
          <w:t>https://doi.org/10.12911/22998993/156664</w:t>
        </w:r>
      </w:hyperlink>
    </w:p>
    <w:p w14:paraId="4285F59D" w14:textId="77777777" w:rsidR="00A62433" w:rsidRPr="00A62433" w:rsidRDefault="00A62433" w:rsidP="00A62433">
      <w:pPr>
        <w:bidi w:val="0"/>
        <w:rPr>
          <w:noProof w:val="0"/>
        </w:rPr>
      </w:pPr>
    </w:p>
    <w:p w14:paraId="43C5597E" w14:textId="183A00F1" w:rsidR="007B002D" w:rsidRPr="00993C14" w:rsidRDefault="00993C14" w:rsidP="007B002D">
      <w:pPr>
        <w:pStyle w:val="Default"/>
        <w:rPr>
          <w:rFonts w:asciiTheme="majorBidi" w:hAnsiTheme="majorBidi" w:cstheme="majorBidi"/>
        </w:rPr>
      </w:pPr>
      <w:r w:rsidRPr="00993C14">
        <w:rPr>
          <w:rFonts w:asciiTheme="majorBidi" w:hAnsiTheme="majorBidi" w:cstheme="majorBidi"/>
          <w:b/>
          <w:bCs/>
        </w:rPr>
        <w:t>3</w:t>
      </w:r>
      <w:r w:rsidR="000E7BAC" w:rsidRPr="00993C14">
        <w:rPr>
          <w:rFonts w:asciiTheme="majorBidi" w:hAnsiTheme="majorBidi" w:cstheme="majorBidi"/>
          <w:b/>
          <w:bCs/>
        </w:rPr>
        <w:t xml:space="preserve">) </w:t>
      </w:r>
      <w:r w:rsidR="006F2DEF" w:rsidRPr="00993C14">
        <w:rPr>
          <w:rFonts w:asciiTheme="majorBidi" w:hAnsiTheme="majorBidi" w:cstheme="majorBidi"/>
        </w:rPr>
        <w:t xml:space="preserve"> </w:t>
      </w:r>
      <w:r w:rsidR="007B002D" w:rsidRPr="00993C14">
        <w:rPr>
          <w:rFonts w:asciiTheme="majorBidi" w:hAnsiTheme="majorBidi" w:cstheme="majorBidi"/>
        </w:rPr>
        <w:t xml:space="preserve">Yazan </w:t>
      </w:r>
      <w:proofErr w:type="spellStart"/>
      <w:r w:rsidR="007B002D" w:rsidRPr="00993C14">
        <w:rPr>
          <w:rFonts w:asciiTheme="majorBidi" w:hAnsiTheme="majorBidi" w:cstheme="majorBidi"/>
        </w:rPr>
        <w:t>Alsalem</w:t>
      </w:r>
      <w:proofErr w:type="spellEnd"/>
      <w:r w:rsidR="007B002D" w:rsidRPr="00993C14">
        <w:rPr>
          <w:rFonts w:asciiTheme="majorBidi" w:hAnsiTheme="majorBidi" w:cstheme="majorBidi"/>
        </w:rPr>
        <w:t xml:space="preserve">, Osama </w:t>
      </w:r>
      <w:proofErr w:type="spellStart"/>
      <w:r w:rsidR="007B002D" w:rsidRPr="00993C14">
        <w:rPr>
          <w:rFonts w:asciiTheme="majorBidi" w:hAnsiTheme="majorBidi" w:cstheme="majorBidi"/>
        </w:rPr>
        <w:t>Ayadi</w:t>
      </w:r>
      <w:proofErr w:type="spellEnd"/>
      <w:r w:rsidR="007B002D" w:rsidRPr="00993C14">
        <w:rPr>
          <w:rFonts w:asciiTheme="majorBidi" w:hAnsiTheme="majorBidi" w:cstheme="majorBidi"/>
        </w:rPr>
        <w:t xml:space="preserve">, </w:t>
      </w:r>
      <w:r w:rsidR="007B002D" w:rsidRPr="00993C14">
        <w:rPr>
          <w:rFonts w:asciiTheme="majorBidi" w:hAnsiTheme="majorBidi" w:cstheme="majorBidi"/>
          <w:b/>
          <w:bCs/>
        </w:rPr>
        <w:t>Jamil Al Asfar</w:t>
      </w:r>
      <w:r w:rsidR="007B002D" w:rsidRPr="00993C14">
        <w:rPr>
          <w:rFonts w:asciiTheme="majorBidi" w:hAnsiTheme="majorBidi" w:cstheme="majorBidi"/>
        </w:rPr>
        <w:t xml:space="preserve">, </w:t>
      </w:r>
      <w:r w:rsidR="007B002D" w:rsidRPr="007B002D">
        <w:rPr>
          <w:rFonts w:asciiTheme="majorBidi" w:hAnsiTheme="majorBidi" w:cstheme="majorBidi"/>
          <w:b/>
          <w:bCs/>
        </w:rPr>
        <w:t>Techno-economic Assessment of Retrofitting Heating, Ventilation, and Air Conditioning System – Case Study</w:t>
      </w:r>
      <w:r w:rsidR="007B002D" w:rsidRPr="00993C14">
        <w:rPr>
          <w:rFonts w:asciiTheme="majorBidi" w:hAnsiTheme="majorBidi" w:cstheme="majorBidi"/>
          <w:b/>
          <w:bCs/>
        </w:rPr>
        <w:t xml:space="preserve">. </w:t>
      </w:r>
    </w:p>
    <w:p w14:paraId="1E133A45" w14:textId="5D0771B8" w:rsidR="007B002D" w:rsidRDefault="007B002D" w:rsidP="007B002D">
      <w:pPr>
        <w:autoSpaceDE w:val="0"/>
        <w:autoSpaceDN w:val="0"/>
        <w:bidi w:val="0"/>
        <w:adjustRightInd w:val="0"/>
        <w:spacing w:line="211" w:lineRule="atLeast"/>
        <w:rPr>
          <w:rFonts w:asciiTheme="majorBidi" w:hAnsiTheme="majorBidi" w:cstheme="majorBidi"/>
          <w:noProof w:val="0"/>
          <w:color w:val="000000"/>
          <w:sz w:val="22"/>
          <w:szCs w:val="22"/>
        </w:rPr>
      </w:pPr>
      <w:r w:rsidRPr="007B002D">
        <w:rPr>
          <w:rFonts w:asciiTheme="majorBidi" w:hAnsiTheme="majorBidi" w:cstheme="majorBidi"/>
          <w:noProof w:val="0"/>
          <w:color w:val="000000"/>
          <w:sz w:val="22"/>
          <w:szCs w:val="22"/>
        </w:rPr>
        <w:t xml:space="preserve"> Journal of Ecological Engineering </w:t>
      </w:r>
      <w:r w:rsidRPr="007B002D">
        <w:rPr>
          <w:rFonts w:asciiTheme="majorBidi" w:hAnsiTheme="majorBidi" w:cstheme="majorBidi"/>
          <w:noProof w:val="0"/>
          <w:color w:val="FF0000"/>
          <w:sz w:val="22"/>
          <w:szCs w:val="22"/>
        </w:rPr>
        <w:t>2023</w:t>
      </w:r>
      <w:r w:rsidRPr="007B002D">
        <w:rPr>
          <w:rFonts w:asciiTheme="majorBidi" w:hAnsiTheme="majorBidi" w:cstheme="majorBidi"/>
          <w:noProof w:val="0"/>
          <w:color w:val="000000"/>
          <w:sz w:val="22"/>
          <w:szCs w:val="22"/>
        </w:rPr>
        <w:t xml:space="preserve">, 24(3), 153–168. </w:t>
      </w:r>
      <w:hyperlink r:id="rId29" w:history="1">
        <w:r w:rsidRPr="00CA553D">
          <w:rPr>
            <w:rStyle w:val="Hyperlink"/>
            <w:rFonts w:asciiTheme="majorBidi" w:hAnsiTheme="majorBidi" w:cstheme="majorBidi"/>
            <w:noProof w:val="0"/>
            <w:sz w:val="22"/>
            <w:szCs w:val="22"/>
          </w:rPr>
          <w:t>https://doi.org/10.12911/22998993/158383</w:t>
        </w:r>
      </w:hyperlink>
    </w:p>
    <w:p w14:paraId="69ADDE53" w14:textId="77777777" w:rsidR="007B002D" w:rsidRPr="007B002D" w:rsidRDefault="007B002D" w:rsidP="007B002D">
      <w:pPr>
        <w:autoSpaceDE w:val="0"/>
        <w:autoSpaceDN w:val="0"/>
        <w:bidi w:val="0"/>
        <w:adjustRightInd w:val="0"/>
        <w:spacing w:line="211" w:lineRule="atLeast"/>
        <w:rPr>
          <w:rFonts w:asciiTheme="majorBidi" w:hAnsiTheme="majorBidi" w:cstheme="majorBidi"/>
          <w:noProof w:val="0"/>
          <w:sz w:val="22"/>
          <w:szCs w:val="22"/>
        </w:rPr>
      </w:pPr>
    </w:p>
    <w:p w14:paraId="03310BE4" w14:textId="1EA6F017" w:rsidR="000E7BAC" w:rsidRDefault="00993C14" w:rsidP="00D30BC8">
      <w:pPr>
        <w:bidi w:val="0"/>
        <w:rPr>
          <w:rFonts w:ascii="Arial" w:hAnsi="Arial" w:cs="Arial"/>
          <w:color w:val="002060"/>
        </w:rPr>
      </w:pPr>
      <w:r w:rsidRPr="00D30BC8">
        <w:rPr>
          <w:rFonts w:eastAsia="Calibri" w:cs="Arial"/>
          <w:b/>
          <w:bCs/>
          <w:noProof w:val="0"/>
          <w:sz w:val="24"/>
          <w:szCs w:val="24"/>
        </w:rPr>
        <w:t xml:space="preserve">4)  </w:t>
      </w:r>
      <w:hyperlink r:id="rId30" w:history="1">
        <w:r w:rsidRPr="00D30BC8">
          <w:rPr>
            <w:rStyle w:val="Hyperlink"/>
            <w:rFonts w:cs="Times New Roman"/>
            <w:color w:val="auto"/>
            <w:sz w:val="24"/>
            <w:szCs w:val="24"/>
            <w:u w:val="none"/>
            <w:lang w:bidi="ar-JO"/>
          </w:rPr>
          <w:t>Mohammad Hamdan</w:t>
        </w:r>
      </w:hyperlink>
      <w:r w:rsidRPr="00D30BC8">
        <w:rPr>
          <w:rFonts w:cs="Times New Roman"/>
          <w:b/>
          <w:bCs/>
          <w:sz w:val="24"/>
          <w:szCs w:val="24"/>
          <w:lang w:bidi="ar-JO"/>
        </w:rPr>
        <w:t xml:space="preserve">, </w:t>
      </w:r>
      <w:hyperlink r:id="rId31" w:history="1">
        <w:r w:rsidRPr="00D30BC8">
          <w:rPr>
            <w:rStyle w:val="Hyperlink"/>
            <w:rFonts w:cs="Times New Roman"/>
            <w:b/>
            <w:bCs/>
            <w:color w:val="auto"/>
            <w:sz w:val="24"/>
            <w:szCs w:val="24"/>
            <w:u w:val="none"/>
            <w:lang w:bidi="ar-JO"/>
          </w:rPr>
          <w:t>Jamil Al Asfar</w:t>
        </w:r>
      </w:hyperlink>
      <w:r w:rsidRPr="00D30BC8">
        <w:rPr>
          <w:rStyle w:val="Hyperlink"/>
          <w:rFonts w:cs="Times New Roman"/>
          <w:color w:val="auto"/>
          <w:sz w:val="24"/>
          <w:szCs w:val="24"/>
          <w:u w:val="none"/>
          <w:lang w:bidi="ar-JO"/>
        </w:rPr>
        <w:t>,</w:t>
      </w:r>
      <w:r w:rsidR="00BE7ED9" w:rsidRPr="00D30BC8">
        <w:rPr>
          <w:rStyle w:val="Hyperlink"/>
          <w:rFonts w:cs="Times New Roman"/>
          <w:color w:val="auto"/>
          <w:sz w:val="24"/>
          <w:szCs w:val="24"/>
          <w:u w:val="none"/>
          <w:lang w:bidi="ar-JO"/>
        </w:rPr>
        <w:t xml:space="preserve"> </w:t>
      </w:r>
      <w:r w:rsidR="00BE7ED9" w:rsidRPr="00D30BC8">
        <w:rPr>
          <w:rFonts w:cs="Times New Roman"/>
          <w:sz w:val="24"/>
          <w:szCs w:val="24"/>
          <w:bdr w:val="none" w:sz="0" w:space="0" w:color="auto" w:frame="1"/>
        </w:rPr>
        <w:t>Heba Al-Mashaqbeh</w:t>
      </w:r>
      <w:r w:rsidR="00BE7ED9" w:rsidRPr="00D30BC8">
        <w:rPr>
          <w:rFonts w:cs="Times New Roman"/>
          <w:sz w:val="24"/>
          <w:szCs w:val="24"/>
          <w:bdr w:val="none" w:sz="0" w:space="0" w:color="auto" w:frame="1"/>
        </w:rPr>
        <w:t>,</w:t>
      </w:r>
      <w:r w:rsidRPr="00D30BC8">
        <w:rPr>
          <w:rStyle w:val="Hyperlink"/>
          <w:rFonts w:cs="Times New Roman"/>
          <w:b/>
          <w:bCs/>
          <w:color w:val="auto"/>
          <w:sz w:val="24"/>
          <w:szCs w:val="24"/>
          <w:u w:val="none"/>
          <w:lang w:bidi="ar-JO"/>
        </w:rPr>
        <w:t xml:space="preserve"> </w:t>
      </w:r>
      <w:r w:rsidRPr="00D30BC8">
        <w:rPr>
          <w:rFonts w:eastAsia="Calibri" w:cs="Arial"/>
          <w:b/>
          <w:bCs/>
          <w:noProof w:val="0"/>
          <w:sz w:val="24"/>
          <w:szCs w:val="24"/>
        </w:rPr>
        <w:t>Energy Management in Buildings Using</w:t>
      </w:r>
      <w:r w:rsidR="00D30BC8" w:rsidRPr="00D30BC8">
        <w:rPr>
          <w:color w:val="525258"/>
          <w:sz w:val="24"/>
          <w:szCs w:val="24"/>
        </w:rPr>
        <w:t xml:space="preserve"> </w:t>
      </w:r>
      <w:r w:rsidR="00D30BC8" w:rsidRPr="00D30BC8">
        <w:rPr>
          <w:rFonts w:eastAsia="Calibri" w:cs="Arial"/>
          <w:b/>
          <w:bCs/>
          <w:noProof w:val="0"/>
          <w:sz w:val="24"/>
          <w:szCs w:val="24"/>
        </w:rPr>
        <w:t>B</w:t>
      </w:r>
      <w:r w:rsidR="00D30BC8" w:rsidRPr="00D30BC8">
        <w:rPr>
          <w:rFonts w:eastAsia="Calibri" w:cs="Arial"/>
          <w:b/>
          <w:bCs/>
          <w:noProof w:val="0"/>
          <w:sz w:val="24"/>
          <w:szCs w:val="24"/>
        </w:rPr>
        <w:t xml:space="preserve">io </w:t>
      </w:r>
      <w:r w:rsidR="00D30BC8" w:rsidRPr="00D30BC8">
        <w:rPr>
          <w:rFonts w:eastAsia="Calibri" w:cs="Arial"/>
          <w:b/>
          <w:bCs/>
          <w:noProof w:val="0"/>
          <w:sz w:val="24"/>
          <w:szCs w:val="24"/>
        </w:rPr>
        <w:t>P</w:t>
      </w:r>
      <w:r w:rsidR="00D30BC8" w:rsidRPr="00D30BC8">
        <w:rPr>
          <w:rFonts w:eastAsia="Calibri" w:cs="Arial"/>
          <w:b/>
          <w:bCs/>
          <w:noProof w:val="0"/>
          <w:sz w:val="24"/>
          <w:szCs w:val="24"/>
        </w:rPr>
        <w:t>hase</w:t>
      </w:r>
      <w:r w:rsidR="00D30BC8" w:rsidRPr="00D30BC8">
        <w:rPr>
          <w:rFonts w:eastAsia="Calibri" w:cs="Arial"/>
          <w:b/>
          <w:bCs/>
          <w:noProof w:val="0"/>
          <w:sz w:val="24"/>
          <w:szCs w:val="24"/>
        </w:rPr>
        <w:t xml:space="preserve"> </w:t>
      </w:r>
      <w:r w:rsidRPr="00D30BC8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Change Materia</w:t>
      </w:r>
      <w:r w:rsidR="000B0F25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>l</w:t>
      </w:r>
      <w:r w:rsidRPr="00D30BC8">
        <w:rPr>
          <w:rFonts w:asciiTheme="majorBidi" w:eastAsia="Calibri" w:hAnsiTheme="majorBidi" w:cstheme="majorBidi"/>
          <w:b/>
          <w:bCs/>
          <w:noProof w:val="0"/>
          <w:sz w:val="24"/>
          <w:szCs w:val="24"/>
        </w:rPr>
        <w:t xml:space="preserve">, </w:t>
      </w:r>
      <w:r w:rsidRPr="00D30BC8">
        <w:rPr>
          <w:rFonts w:asciiTheme="majorBidi" w:eastAsia="Calibri" w:hAnsiTheme="majorBidi" w:cstheme="majorBidi"/>
          <w:noProof w:val="0"/>
          <w:sz w:val="24"/>
          <w:szCs w:val="24"/>
        </w:rPr>
        <w:t>International Journal of Energy for a Clean Environment,</w:t>
      </w:r>
      <w:r w:rsidRPr="00D30BC8">
        <w:rPr>
          <w:rFonts w:asciiTheme="majorBidi" w:hAnsiTheme="majorBidi" w:cstheme="majorBidi"/>
          <w:i/>
          <w:iCs/>
          <w:noProof w:val="0"/>
          <w:sz w:val="24"/>
          <w:szCs w:val="24"/>
        </w:rPr>
        <w:t xml:space="preserve"> </w:t>
      </w:r>
      <w:r w:rsidRPr="00D30BC8">
        <w:rPr>
          <w:rFonts w:asciiTheme="majorBidi" w:hAnsiTheme="majorBidi" w:cstheme="majorBidi"/>
          <w:noProof w:val="0"/>
          <w:sz w:val="24"/>
          <w:szCs w:val="24"/>
        </w:rPr>
        <w:t>24(3):83–95 (</w:t>
      </w:r>
      <w:r w:rsidRPr="00D30BC8">
        <w:rPr>
          <w:rFonts w:asciiTheme="majorBidi" w:hAnsiTheme="majorBidi" w:cstheme="majorBidi"/>
          <w:noProof w:val="0"/>
          <w:color w:val="FF0000"/>
          <w:sz w:val="24"/>
          <w:szCs w:val="24"/>
        </w:rPr>
        <w:t>2023</w:t>
      </w:r>
      <w:r w:rsidRPr="00D30BC8">
        <w:rPr>
          <w:rFonts w:asciiTheme="majorBidi" w:hAnsiTheme="majorBidi" w:cstheme="majorBidi"/>
          <w:noProof w:val="0"/>
          <w:sz w:val="24"/>
          <w:szCs w:val="24"/>
        </w:rPr>
        <w:t>).</w:t>
      </w:r>
      <w:r w:rsidR="00BE7ED9">
        <w:rPr>
          <w:rFonts w:asciiTheme="majorBidi" w:hAnsiTheme="majorBidi" w:cstheme="majorBidi"/>
          <w:noProof w:val="0"/>
          <w:sz w:val="22"/>
          <w:szCs w:val="22"/>
        </w:rPr>
        <w:t xml:space="preserve"> </w:t>
      </w:r>
      <w:hyperlink r:id="rId32" w:history="1">
        <w:r w:rsidR="00946523" w:rsidRPr="005250C8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https://</w:t>
        </w:r>
        <w:r w:rsidR="00946523" w:rsidRPr="007D3972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doi.org/</w:t>
        </w:r>
        <w:r w:rsidR="00946523" w:rsidRPr="007D3972">
          <w:rPr>
            <w:rStyle w:val="Hyperlink"/>
            <w:rFonts w:ascii="Arial" w:hAnsi="Arial" w:cs="Arial"/>
          </w:rPr>
          <w:t>10.1615/InterJEnerCleanEnv.2022040746</w:t>
        </w:r>
      </w:hyperlink>
    </w:p>
    <w:p w14:paraId="6B736F4F" w14:textId="3261E726" w:rsidR="00946523" w:rsidRDefault="00946523" w:rsidP="00946523">
      <w:pPr>
        <w:bidi w:val="0"/>
        <w:rPr>
          <w:rFonts w:ascii="Arial" w:hAnsi="Arial" w:cs="Arial"/>
          <w:color w:val="002060"/>
        </w:rPr>
      </w:pPr>
    </w:p>
    <w:p w14:paraId="44EF2E84" w14:textId="3C704620" w:rsidR="002C2A7C" w:rsidRPr="00801D13" w:rsidRDefault="00993C14" w:rsidP="00993C14">
      <w:pPr>
        <w:bidi w:val="0"/>
        <w:rPr>
          <w:sz w:val="24"/>
          <w:szCs w:val="24"/>
        </w:rPr>
      </w:pPr>
      <w:r>
        <w:rPr>
          <w:b/>
          <w:bCs/>
          <w:color w:val="002060"/>
          <w:sz w:val="24"/>
          <w:szCs w:val="24"/>
          <w:u w:val="single"/>
        </w:rPr>
        <w:t>5</w:t>
      </w:r>
      <w:r w:rsidR="002C2A7C" w:rsidRPr="002C2A7C">
        <w:rPr>
          <w:b/>
          <w:bCs/>
          <w:sz w:val="24"/>
          <w:szCs w:val="24"/>
        </w:rPr>
        <w:t>)</w:t>
      </w:r>
      <w:r w:rsidR="002C2A7C">
        <w:rPr>
          <w:b/>
          <w:bCs/>
          <w:sz w:val="24"/>
          <w:szCs w:val="24"/>
        </w:rPr>
        <w:t xml:space="preserve"> </w:t>
      </w:r>
      <w:r w:rsidR="002C2A7C" w:rsidRPr="00801D13">
        <w:rPr>
          <w:sz w:val="24"/>
          <w:szCs w:val="24"/>
        </w:rPr>
        <w:t>Sakhrieh, A</w:t>
      </w:r>
      <w:bookmarkStart w:id="1" w:name="_GoBack"/>
      <w:bookmarkEnd w:id="1"/>
      <w:r w:rsidR="002C2A7C" w:rsidRPr="00801D13">
        <w:rPr>
          <w:sz w:val="24"/>
          <w:szCs w:val="24"/>
        </w:rPr>
        <w:t xml:space="preserve">., </w:t>
      </w:r>
      <w:r w:rsidR="002C2A7C" w:rsidRPr="00801D13">
        <w:rPr>
          <w:b/>
          <w:bCs/>
          <w:sz w:val="24"/>
          <w:szCs w:val="24"/>
        </w:rPr>
        <w:t>Al Asfar*, J.</w:t>
      </w:r>
      <w:r w:rsidR="002C2A7C" w:rsidRPr="00801D13">
        <w:rPr>
          <w:sz w:val="24"/>
          <w:szCs w:val="24"/>
        </w:rPr>
        <w:t xml:space="preserve"> ., Ghandour, A. ., &amp; Adel, A. . </w:t>
      </w:r>
      <w:r w:rsidR="002C2A7C" w:rsidRPr="00801D13">
        <w:rPr>
          <w:b/>
          <w:bCs/>
          <w:sz w:val="24"/>
          <w:szCs w:val="24"/>
        </w:rPr>
        <w:t>(</w:t>
      </w:r>
      <w:r w:rsidR="002C2A7C" w:rsidRPr="0049212A">
        <w:rPr>
          <w:b/>
          <w:bCs/>
          <w:color w:val="FF0000"/>
          <w:sz w:val="24"/>
          <w:szCs w:val="24"/>
        </w:rPr>
        <w:t>2022</w:t>
      </w:r>
      <w:r w:rsidR="002C2A7C" w:rsidRPr="00801D13">
        <w:rPr>
          <w:sz w:val="24"/>
          <w:szCs w:val="24"/>
        </w:rPr>
        <w:t xml:space="preserve">). </w:t>
      </w:r>
      <w:r w:rsidR="002C2A7C" w:rsidRPr="00801D13">
        <w:rPr>
          <w:b/>
          <w:bCs/>
          <w:sz w:val="24"/>
          <w:szCs w:val="24"/>
        </w:rPr>
        <w:t>Improving Photovoltaic Systems in Jordan Using TRIZ Principle - Overview and Case Study</w:t>
      </w:r>
      <w:r w:rsidR="002C2A7C" w:rsidRPr="00801D13">
        <w:rPr>
          <w:sz w:val="24"/>
          <w:szCs w:val="24"/>
        </w:rPr>
        <w:t>. International Journal of Energy Economics and Policy, 12(5), 73–78. https://doi.org/10.32479/ijeep.13304</w:t>
      </w:r>
    </w:p>
    <w:p w14:paraId="7648E2CA" w14:textId="77777777" w:rsidR="006F77CA" w:rsidRDefault="006F77CA" w:rsidP="006F77CA">
      <w:pPr>
        <w:bidi w:val="0"/>
        <w:rPr>
          <w:b/>
          <w:bCs/>
        </w:rPr>
      </w:pPr>
    </w:p>
    <w:p w14:paraId="7C2C709D" w14:textId="22B1F8B2" w:rsidR="006A5D4F" w:rsidRDefault="00993C14" w:rsidP="006A5D4F">
      <w:pPr>
        <w:bidi w:val="0"/>
        <w:rPr>
          <w:color w:val="201F1E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6</w:t>
      </w:r>
      <w:r w:rsidR="006F77CA" w:rsidRPr="00890402">
        <w:rPr>
          <w:b/>
          <w:bCs/>
          <w:sz w:val="24"/>
          <w:szCs w:val="24"/>
        </w:rPr>
        <w:t>)</w:t>
      </w:r>
      <w:r w:rsidR="006F77CA">
        <w:rPr>
          <w:sz w:val="24"/>
          <w:szCs w:val="24"/>
        </w:rPr>
        <w:t xml:space="preserve"> </w:t>
      </w:r>
      <w:r w:rsidR="006F77CA" w:rsidRPr="006F77CA">
        <w:rPr>
          <w:sz w:val="24"/>
          <w:szCs w:val="24"/>
        </w:rPr>
        <w:t>Ahmad Sakhrieh</w:t>
      </w:r>
      <w:r w:rsidR="006F77CA" w:rsidRPr="006F77CA">
        <w:rPr>
          <w:b/>
          <w:bCs/>
          <w:sz w:val="24"/>
          <w:szCs w:val="24"/>
        </w:rPr>
        <w:t xml:space="preserve">, </w:t>
      </w:r>
      <w:r w:rsidR="006F77CA" w:rsidRPr="006F77CA">
        <w:rPr>
          <w:b/>
          <w:bCs/>
          <w:sz w:val="24"/>
          <w:szCs w:val="24"/>
          <w:lang w:val="id-ID"/>
        </w:rPr>
        <w:t>Jamil Al Asfar</w:t>
      </w:r>
      <w:r w:rsidR="002C2A7C">
        <w:rPr>
          <w:b/>
          <w:bCs/>
          <w:sz w:val="24"/>
          <w:szCs w:val="24"/>
        </w:rPr>
        <w:t>*</w:t>
      </w:r>
      <w:r w:rsidR="006F77CA" w:rsidRPr="006F77CA">
        <w:rPr>
          <w:sz w:val="24"/>
          <w:szCs w:val="24"/>
          <w:lang w:val="id-ID"/>
        </w:rPr>
        <w:t xml:space="preserve"> and Nour Abu- Shuaib</w:t>
      </w:r>
      <w:r w:rsidR="006F77CA" w:rsidRPr="006F77CA">
        <w:rPr>
          <w:sz w:val="24"/>
          <w:szCs w:val="24"/>
        </w:rPr>
        <w:t xml:space="preserve">, </w:t>
      </w:r>
      <w:r w:rsidR="006F77CA" w:rsidRPr="006F77CA">
        <w:rPr>
          <w:b/>
          <w:bCs/>
          <w:sz w:val="24"/>
          <w:szCs w:val="24"/>
          <w:lang w:val="en-ID"/>
        </w:rPr>
        <w:t>An optimized off-grid hybrid system for power generation in rural areas</w:t>
      </w:r>
      <w:r w:rsidR="006F77CA">
        <w:rPr>
          <w:sz w:val="24"/>
          <w:szCs w:val="24"/>
          <w:lang w:val="en-ID"/>
        </w:rPr>
        <w:t xml:space="preserve">, </w:t>
      </w:r>
      <w:r w:rsidR="006F77CA" w:rsidRPr="00077E9B">
        <w:rPr>
          <w:color w:val="201F1E"/>
          <w:sz w:val="24"/>
          <w:szCs w:val="24"/>
          <w:shd w:val="clear" w:color="auto" w:fill="FFFFFF"/>
        </w:rPr>
        <w:t>International Journal of Power Electronics and Drive</w:t>
      </w:r>
      <w:r w:rsidR="006F77CA">
        <w:rPr>
          <w:color w:val="201F1E"/>
          <w:sz w:val="24"/>
          <w:szCs w:val="24"/>
          <w:shd w:val="clear" w:color="auto" w:fill="FFFFFF"/>
        </w:rPr>
        <w:t xml:space="preserve"> </w:t>
      </w:r>
      <w:r w:rsidR="006F77CA" w:rsidRPr="00077E9B">
        <w:rPr>
          <w:color w:val="201F1E"/>
          <w:sz w:val="24"/>
          <w:szCs w:val="24"/>
          <w:shd w:val="clear" w:color="auto" w:fill="FFFFFF"/>
        </w:rPr>
        <w:t>Systems (IJPEDS)</w:t>
      </w:r>
      <w:r w:rsidR="006F77CA">
        <w:rPr>
          <w:color w:val="201F1E"/>
          <w:sz w:val="24"/>
          <w:szCs w:val="24"/>
          <w:shd w:val="clear" w:color="auto" w:fill="FFFFFF"/>
        </w:rPr>
        <w:t xml:space="preserve">, </w:t>
      </w:r>
      <w:r w:rsidR="006F77CA" w:rsidRPr="00961D36">
        <w:rPr>
          <w:color w:val="FF0000"/>
          <w:sz w:val="24"/>
          <w:szCs w:val="24"/>
          <w:shd w:val="clear" w:color="auto" w:fill="FFFFFF"/>
        </w:rPr>
        <w:t>202</w:t>
      </w:r>
      <w:r w:rsidR="00465014" w:rsidRPr="00961D36">
        <w:rPr>
          <w:color w:val="FF0000"/>
          <w:sz w:val="24"/>
          <w:szCs w:val="24"/>
          <w:shd w:val="clear" w:color="auto" w:fill="FFFFFF"/>
        </w:rPr>
        <w:t>2</w:t>
      </w:r>
      <w:r w:rsidR="006F77CA" w:rsidRPr="00961D36">
        <w:rPr>
          <w:color w:val="FF0000"/>
          <w:sz w:val="24"/>
          <w:szCs w:val="24"/>
          <w:shd w:val="clear" w:color="auto" w:fill="FFFFFF"/>
        </w:rPr>
        <w:t>,</w:t>
      </w:r>
      <w:r w:rsidR="006F77CA">
        <w:rPr>
          <w:color w:val="201F1E"/>
          <w:sz w:val="24"/>
          <w:szCs w:val="24"/>
          <w:shd w:val="clear" w:color="auto" w:fill="FFFFFF"/>
        </w:rPr>
        <w:t xml:space="preserve"> vol. 1</w:t>
      </w:r>
      <w:r w:rsidR="00465014">
        <w:rPr>
          <w:color w:val="201F1E"/>
          <w:sz w:val="24"/>
          <w:szCs w:val="24"/>
          <w:shd w:val="clear" w:color="auto" w:fill="FFFFFF"/>
        </w:rPr>
        <w:t>3</w:t>
      </w:r>
      <w:r w:rsidR="006F77CA">
        <w:rPr>
          <w:color w:val="201F1E"/>
          <w:sz w:val="24"/>
          <w:szCs w:val="24"/>
          <w:shd w:val="clear" w:color="auto" w:fill="FFFFFF"/>
        </w:rPr>
        <w:t>, issue n</w:t>
      </w:r>
      <w:r w:rsidR="006F77CA" w:rsidRPr="00D13C41">
        <w:rPr>
          <w:color w:val="201F1E"/>
          <w:sz w:val="24"/>
          <w:szCs w:val="24"/>
          <w:shd w:val="clear" w:color="auto" w:fill="FFFFFF"/>
        </w:rPr>
        <w:t xml:space="preserve">o. </w:t>
      </w:r>
      <w:r w:rsidR="00465014">
        <w:rPr>
          <w:color w:val="201F1E"/>
          <w:sz w:val="24"/>
          <w:szCs w:val="24"/>
          <w:shd w:val="clear" w:color="auto" w:fill="FFFFFF"/>
        </w:rPr>
        <w:t>2</w:t>
      </w:r>
      <w:r w:rsidR="00465014" w:rsidRPr="00465014">
        <w:rPr>
          <w:color w:val="201F1E"/>
          <w:sz w:val="24"/>
          <w:szCs w:val="24"/>
          <w:shd w:val="clear" w:color="auto" w:fill="FFFFFF"/>
        </w:rPr>
        <w:t xml:space="preserve">, </w:t>
      </w:r>
      <w:r w:rsidR="006F77CA" w:rsidRPr="00D13C41">
        <w:rPr>
          <w:color w:val="201F1E"/>
          <w:sz w:val="24"/>
          <w:szCs w:val="24"/>
          <w:shd w:val="clear" w:color="auto" w:fill="FFFFFF"/>
        </w:rPr>
        <w:t>pp</w:t>
      </w:r>
      <w:r w:rsidR="006F77CA">
        <w:rPr>
          <w:color w:val="201F1E"/>
          <w:sz w:val="24"/>
          <w:szCs w:val="24"/>
          <w:shd w:val="clear" w:color="auto" w:fill="FFFFFF"/>
        </w:rPr>
        <w:t>:</w:t>
      </w:r>
      <w:r w:rsidR="006F77CA" w:rsidRPr="00D13C41">
        <w:rPr>
          <w:color w:val="201F1E"/>
          <w:sz w:val="24"/>
          <w:szCs w:val="24"/>
          <w:shd w:val="clear" w:color="auto" w:fill="FFFFFF"/>
        </w:rPr>
        <w:t xml:space="preserve"> 8</w:t>
      </w:r>
      <w:r w:rsidR="006A5D4F">
        <w:rPr>
          <w:color w:val="201F1E"/>
          <w:sz w:val="24"/>
          <w:szCs w:val="24"/>
          <w:shd w:val="clear" w:color="auto" w:fill="FFFFFF"/>
        </w:rPr>
        <w:t>6</w:t>
      </w:r>
      <w:r w:rsidR="006F77CA" w:rsidRPr="00D13C41">
        <w:rPr>
          <w:color w:val="201F1E"/>
          <w:sz w:val="24"/>
          <w:szCs w:val="24"/>
          <w:shd w:val="clear" w:color="auto" w:fill="FFFFFF"/>
        </w:rPr>
        <w:t>5</w:t>
      </w:r>
      <w:r w:rsidR="006F77CA">
        <w:rPr>
          <w:color w:val="201F1E"/>
          <w:sz w:val="24"/>
          <w:szCs w:val="24"/>
          <w:shd w:val="clear" w:color="auto" w:fill="FFFFFF"/>
        </w:rPr>
        <w:t>-</w:t>
      </w:r>
      <w:r w:rsidR="006F77CA" w:rsidRPr="00D13C41">
        <w:rPr>
          <w:color w:val="201F1E"/>
          <w:sz w:val="24"/>
          <w:szCs w:val="24"/>
          <w:shd w:val="clear" w:color="auto" w:fill="FFFFFF"/>
        </w:rPr>
        <w:t>8</w:t>
      </w:r>
      <w:r w:rsidR="006A5D4F">
        <w:rPr>
          <w:color w:val="201F1E"/>
          <w:sz w:val="24"/>
          <w:szCs w:val="24"/>
          <w:shd w:val="clear" w:color="auto" w:fill="FFFFFF"/>
        </w:rPr>
        <w:t>7</w:t>
      </w:r>
      <w:r w:rsidR="006F77CA" w:rsidRPr="00D13C41">
        <w:rPr>
          <w:color w:val="201F1E"/>
          <w:sz w:val="24"/>
          <w:szCs w:val="24"/>
          <w:shd w:val="clear" w:color="auto" w:fill="FFFFFF"/>
        </w:rPr>
        <w:t>2</w:t>
      </w:r>
      <w:r w:rsidR="006F77CA">
        <w:rPr>
          <w:color w:val="201F1E"/>
          <w:sz w:val="24"/>
          <w:szCs w:val="24"/>
          <w:shd w:val="clear" w:color="auto" w:fill="FFFFFF"/>
        </w:rPr>
        <w:t xml:space="preserve">, </w:t>
      </w:r>
      <w:r w:rsidR="006F77CA" w:rsidRPr="00D13C41">
        <w:rPr>
          <w:color w:val="201F1E"/>
          <w:sz w:val="24"/>
          <w:szCs w:val="24"/>
          <w:shd w:val="clear" w:color="auto" w:fill="FFFFFF"/>
        </w:rPr>
        <w:t>ISSN: 2088-8694</w:t>
      </w:r>
      <w:r w:rsidR="006F77CA">
        <w:rPr>
          <w:color w:val="201F1E"/>
          <w:sz w:val="24"/>
          <w:szCs w:val="24"/>
          <w:shd w:val="clear" w:color="auto" w:fill="FFFFFF"/>
        </w:rPr>
        <w:t xml:space="preserve">. </w:t>
      </w:r>
      <w:r w:rsidR="00D26A07">
        <w:rPr>
          <w:color w:val="201F1E"/>
          <w:sz w:val="24"/>
          <w:szCs w:val="24"/>
          <w:shd w:val="clear" w:color="auto" w:fill="FFFFFF"/>
        </w:rPr>
        <w:t xml:space="preserve">         </w:t>
      </w:r>
      <w:r w:rsidR="006F77CA" w:rsidRPr="00D13C41">
        <w:rPr>
          <w:color w:val="201F1E"/>
          <w:sz w:val="24"/>
          <w:szCs w:val="24"/>
          <w:shd w:val="clear" w:color="auto" w:fill="FFFFFF"/>
        </w:rPr>
        <w:t xml:space="preserve">DOI: </w:t>
      </w:r>
      <w:r w:rsidR="006A5D4F" w:rsidRPr="006A5D4F">
        <w:rPr>
          <w:color w:val="201F1E"/>
          <w:sz w:val="24"/>
          <w:szCs w:val="24"/>
          <w:shd w:val="clear" w:color="auto" w:fill="FFFFFF"/>
        </w:rPr>
        <w:t>10.11591/ijpeds.v13.i2.pp865-872</w:t>
      </w:r>
    </w:p>
    <w:p w14:paraId="2AB32FF7" w14:textId="31AAA5DC" w:rsidR="00FE4900" w:rsidRDefault="00FE4900" w:rsidP="00FE4900">
      <w:pPr>
        <w:bidi w:val="0"/>
        <w:rPr>
          <w:b/>
          <w:bCs/>
          <w:color w:val="002060"/>
          <w:u w:val="single"/>
        </w:rPr>
      </w:pPr>
    </w:p>
    <w:p w14:paraId="488DE929" w14:textId="7C95F62D" w:rsidR="00D13C41" w:rsidRDefault="00993C14" w:rsidP="00961D36">
      <w:pPr>
        <w:jc w:val="right"/>
        <w:rPr>
          <w:color w:val="201F1E"/>
          <w:sz w:val="24"/>
          <w:szCs w:val="24"/>
          <w:shd w:val="clear" w:color="auto" w:fill="FFFFFF"/>
        </w:rPr>
      </w:pPr>
      <w:r>
        <w:rPr>
          <w:rFonts w:eastAsia="Calibri" w:cs="Arial"/>
          <w:b/>
          <w:bCs/>
          <w:noProof w:val="0"/>
          <w:sz w:val="24"/>
          <w:szCs w:val="24"/>
        </w:rPr>
        <w:t>7</w:t>
      </w:r>
      <w:r w:rsidR="00716200">
        <w:rPr>
          <w:rFonts w:eastAsia="Calibri" w:cs="Arial"/>
          <w:b/>
          <w:bCs/>
          <w:noProof w:val="0"/>
          <w:sz w:val="24"/>
          <w:szCs w:val="24"/>
        </w:rPr>
        <w:t xml:space="preserve">)  </w:t>
      </w:r>
      <w:r w:rsidR="00716200" w:rsidRPr="00716200">
        <w:rPr>
          <w:rFonts w:eastAsia="Calibri" w:cs="Arial"/>
          <w:b/>
          <w:bCs/>
          <w:noProof w:val="0"/>
          <w:sz w:val="24"/>
          <w:szCs w:val="24"/>
        </w:rPr>
        <w:t>Al Asfar</w:t>
      </w:r>
      <w:r w:rsidR="002C2A7C">
        <w:rPr>
          <w:rFonts w:eastAsia="Calibri" w:cs="Arial"/>
          <w:b/>
          <w:bCs/>
          <w:noProof w:val="0"/>
          <w:sz w:val="24"/>
          <w:szCs w:val="24"/>
        </w:rPr>
        <w:t>*</w:t>
      </w:r>
      <w:r w:rsidR="00716200" w:rsidRPr="00716200">
        <w:rPr>
          <w:rFonts w:eastAsia="Calibri" w:cs="Arial"/>
          <w:b/>
          <w:bCs/>
          <w:noProof w:val="0"/>
          <w:sz w:val="24"/>
          <w:szCs w:val="24"/>
        </w:rPr>
        <w:t>, J.</w:t>
      </w:r>
      <w:r w:rsidR="00716200" w:rsidRPr="00716200">
        <w:rPr>
          <w:rFonts w:eastAsia="Calibri" w:cs="Arial"/>
          <w:noProof w:val="0"/>
          <w:sz w:val="24"/>
          <w:szCs w:val="24"/>
        </w:rPr>
        <w:t xml:space="preserve">, </w:t>
      </w:r>
      <w:r w:rsidR="00716200" w:rsidRPr="00716200">
        <w:rPr>
          <w:rFonts w:eastAsia="Calibri" w:cs="Arial"/>
          <w:noProof w:val="0"/>
          <w:sz w:val="24"/>
          <w:szCs w:val="24"/>
          <w:lang w:bidi="ar-JO"/>
        </w:rPr>
        <w:t xml:space="preserve">Sakhrieh, A., </w:t>
      </w:r>
      <w:proofErr w:type="spellStart"/>
      <w:r w:rsidR="00716200" w:rsidRPr="00716200">
        <w:rPr>
          <w:rFonts w:eastAsia="Calibri" w:cs="Arial"/>
          <w:noProof w:val="0"/>
          <w:sz w:val="24"/>
          <w:szCs w:val="24"/>
          <w:lang w:bidi="ar-JO"/>
        </w:rPr>
        <w:t>Nayfeh</w:t>
      </w:r>
      <w:proofErr w:type="spellEnd"/>
      <w:r w:rsidR="00716200" w:rsidRPr="00716200">
        <w:rPr>
          <w:rFonts w:eastAsia="Calibri" w:cs="Arial"/>
          <w:noProof w:val="0"/>
          <w:sz w:val="24"/>
          <w:szCs w:val="24"/>
          <w:lang w:bidi="ar-JO"/>
        </w:rPr>
        <w:t>, W., Al Ghandour, A.,</w:t>
      </w:r>
      <w:r w:rsidR="00716200" w:rsidRPr="00716200">
        <w:rPr>
          <w:color w:val="201F1E"/>
          <w:sz w:val="24"/>
          <w:szCs w:val="24"/>
          <w:shd w:val="clear" w:color="auto" w:fill="FFFFFF"/>
        </w:rPr>
        <w:t xml:space="preserve"> </w:t>
      </w:r>
      <w:r w:rsidR="00716200" w:rsidRPr="00716200">
        <w:rPr>
          <w:b/>
          <w:bCs/>
          <w:color w:val="201F1E"/>
          <w:sz w:val="24"/>
          <w:szCs w:val="24"/>
          <w:shd w:val="clear" w:color="auto" w:fill="FFFFFF"/>
        </w:rPr>
        <w:t>Performance</w:t>
      </w:r>
      <w:r w:rsidR="00716200">
        <w:rPr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716200" w:rsidRPr="00716200">
        <w:rPr>
          <w:b/>
          <w:bCs/>
          <w:color w:val="201F1E"/>
          <w:sz w:val="24"/>
          <w:szCs w:val="24"/>
          <w:shd w:val="clear" w:color="auto" w:fill="FFFFFF"/>
        </w:rPr>
        <w:t>of Solar Modules integrated with Reflector</w:t>
      </w:r>
      <w:r w:rsidR="00716200" w:rsidRPr="00077E9B">
        <w:rPr>
          <w:color w:val="201F1E"/>
          <w:sz w:val="24"/>
          <w:szCs w:val="24"/>
          <w:shd w:val="clear" w:color="auto" w:fill="FFFFFF"/>
        </w:rPr>
        <w:t>, International Journal of Power Electronics and Drive</w:t>
      </w:r>
      <w:r w:rsidR="00077E9B">
        <w:rPr>
          <w:color w:val="201F1E"/>
          <w:sz w:val="24"/>
          <w:szCs w:val="24"/>
          <w:shd w:val="clear" w:color="auto" w:fill="FFFFFF"/>
        </w:rPr>
        <w:t xml:space="preserve"> </w:t>
      </w:r>
      <w:r w:rsidR="00716200" w:rsidRPr="00077E9B">
        <w:rPr>
          <w:color w:val="201F1E"/>
          <w:sz w:val="24"/>
          <w:szCs w:val="24"/>
          <w:shd w:val="clear" w:color="auto" w:fill="FFFFFF"/>
        </w:rPr>
        <w:t>Systems (IJPEDS</w:t>
      </w:r>
      <w:r w:rsidR="00716200" w:rsidRPr="00961D36">
        <w:rPr>
          <w:color w:val="FF0000"/>
          <w:sz w:val="24"/>
          <w:szCs w:val="24"/>
          <w:shd w:val="clear" w:color="auto" w:fill="FFFFFF"/>
        </w:rPr>
        <w:t>)</w:t>
      </w:r>
      <w:r w:rsidR="00077E9B" w:rsidRPr="00961D36">
        <w:rPr>
          <w:color w:val="FF0000"/>
          <w:sz w:val="24"/>
          <w:szCs w:val="24"/>
          <w:shd w:val="clear" w:color="auto" w:fill="FFFFFF"/>
        </w:rPr>
        <w:t>, 2021</w:t>
      </w:r>
      <w:r w:rsidR="00077E9B">
        <w:rPr>
          <w:color w:val="201F1E"/>
          <w:sz w:val="24"/>
          <w:szCs w:val="24"/>
          <w:shd w:val="clear" w:color="auto" w:fill="FFFFFF"/>
        </w:rPr>
        <w:t xml:space="preserve">, vol. 12, issue </w:t>
      </w:r>
      <w:r w:rsidR="00D13C41">
        <w:rPr>
          <w:color w:val="201F1E"/>
          <w:sz w:val="24"/>
          <w:szCs w:val="24"/>
          <w:shd w:val="clear" w:color="auto" w:fill="FFFFFF"/>
        </w:rPr>
        <w:t>n</w:t>
      </w:r>
      <w:r w:rsidR="00D13C41" w:rsidRPr="00D13C41">
        <w:rPr>
          <w:color w:val="201F1E"/>
          <w:sz w:val="24"/>
          <w:szCs w:val="24"/>
          <w:shd w:val="clear" w:color="auto" w:fill="FFFFFF"/>
        </w:rPr>
        <w:t xml:space="preserve">o. 3, </w:t>
      </w:r>
      <w:r w:rsidR="00D13C41" w:rsidRPr="00D13C41">
        <w:rPr>
          <w:color w:val="FF0000"/>
          <w:sz w:val="24"/>
          <w:szCs w:val="24"/>
          <w:shd w:val="clear" w:color="auto" w:fill="FFFFFF"/>
        </w:rPr>
        <w:t>September 2021</w:t>
      </w:r>
      <w:r w:rsidR="00D13C41" w:rsidRPr="00D13C41">
        <w:rPr>
          <w:color w:val="201F1E"/>
          <w:sz w:val="24"/>
          <w:szCs w:val="24"/>
          <w:shd w:val="clear" w:color="auto" w:fill="FFFFFF"/>
        </w:rPr>
        <w:t>, pp</w:t>
      </w:r>
      <w:r w:rsidR="006A305A">
        <w:rPr>
          <w:color w:val="201F1E"/>
          <w:sz w:val="24"/>
          <w:szCs w:val="24"/>
          <w:shd w:val="clear" w:color="auto" w:fill="FFFFFF"/>
        </w:rPr>
        <w:t>:</w:t>
      </w:r>
      <w:r w:rsidR="00D13C41" w:rsidRPr="00D13C41">
        <w:rPr>
          <w:color w:val="201F1E"/>
          <w:sz w:val="24"/>
          <w:szCs w:val="24"/>
          <w:shd w:val="clear" w:color="auto" w:fill="FFFFFF"/>
        </w:rPr>
        <w:t xml:space="preserve"> 1845</w:t>
      </w:r>
      <w:r w:rsidR="00D13C41">
        <w:rPr>
          <w:color w:val="201F1E"/>
          <w:sz w:val="24"/>
          <w:szCs w:val="24"/>
          <w:shd w:val="clear" w:color="auto" w:fill="FFFFFF"/>
        </w:rPr>
        <w:t>-</w:t>
      </w:r>
      <w:r w:rsidR="00D13C41" w:rsidRPr="00D13C41">
        <w:rPr>
          <w:color w:val="201F1E"/>
          <w:sz w:val="24"/>
          <w:szCs w:val="24"/>
          <w:shd w:val="clear" w:color="auto" w:fill="FFFFFF"/>
        </w:rPr>
        <w:t>1852</w:t>
      </w:r>
      <w:r w:rsidR="00D13C41">
        <w:rPr>
          <w:color w:val="201F1E"/>
          <w:sz w:val="24"/>
          <w:szCs w:val="24"/>
          <w:shd w:val="clear" w:color="auto" w:fill="FFFFFF"/>
        </w:rPr>
        <w:t xml:space="preserve">, </w:t>
      </w:r>
      <w:r w:rsidR="00D13C41" w:rsidRPr="00D13C41">
        <w:rPr>
          <w:color w:val="201F1E"/>
          <w:sz w:val="24"/>
          <w:szCs w:val="24"/>
          <w:shd w:val="clear" w:color="auto" w:fill="FFFFFF"/>
        </w:rPr>
        <w:t>ISSN: 2088-8694</w:t>
      </w:r>
      <w:r w:rsidR="00D90C85">
        <w:rPr>
          <w:color w:val="201F1E"/>
          <w:sz w:val="24"/>
          <w:szCs w:val="24"/>
          <w:shd w:val="clear" w:color="auto" w:fill="FFFFFF"/>
        </w:rPr>
        <w:t>.</w:t>
      </w:r>
      <w:r w:rsidR="00961D36">
        <w:rPr>
          <w:color w:val="201F1E"/>
          <w:sz w:val="24"/>
          <w:szCs w:val="24"/>
          <w:shd w:val="clear" w:color="auto" w:fill="FFFFFF"/>
        </w:rPr>
        <w:t xml:space="preserve"> </w:t>
      </w:r>
      <w:r w:rsidR="00D13C41" w:rsidRPr="00D13C41">
        <w:rPr>
          <w:color w:val="201F1E"/>
          <w:sz w:val="24"/>
          <w:szCs w:val="24"/>
          <w:shd w:val="clear" w:color="auto" w:fill="FFFFFF"/>
        </w:rPr>
        <w:t>DOI: 10.11591/ijpeds.v12.i3.pp1845-1852</w:t>
      </w:r>
    </w:p>
    <w:p w14:paraId="1CE9E905" w14:textId="390AB8D7" w:rsidR="00D13C41" w:rsidRDefault="00D13C41" w:rsidP="00D13C41">
      <w:pPr>
        <w:jc w:val="right"/>
        <w:rPr>
          <w:color w:val="201F1E"/>
          <w:sz w:val="24"/>
          <w:szCs w:val="24"/>
          <w:shd w:val="clear" w:color="auto" w:fill="FFFFFF"/>
        </w:rPr>
      </w:pPr>
    </w:p>
    <w:p w14:paraId="631DB8AB" w14:textId="77777777" w:rsidR="00890402" w:rsidRPr="00D13C41" w:rsidRDefault="00890402" w:rsidP="00D13C41">
      <w:pPr>
        <w:jc w:val="right"/>
        <w:rPr>
          <w:color w:val="201F1E"/>
          <w:sz w:val="24"/>
          <w:szCs w:val="24"/>
          <w:shd w:val="clear" w:color="auto" w:fill="FFFFFF"/>
        </w:rPr>
      </w:pPr>
    </w:p>
    <w:p w14:paraId="75DD5495" w14:textId="6F713AE7" w:rsidR="00D55DBB" w:rsidRDefault="00993C14" w:rsidP="001C4CF2">
      <w:pPr>
        <w:bidi w:val="0"/>
        <w:spacing w:line="288" w:lineRule="auto"/>
        <w:jc w:val="both"/>
        <w:rPr>
          <w:rFonts w:cs="Times New Roman"/>
          <w:color w:val="FF0000"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  <w:lang w:bidi="ar-JO"/>
        </w:rPr>
        <w:t>8</w:t>
      </w:r>
      <w:r w:rsidR="00140047" w:rsidRPr="00140047">
        <w:rPr>
          <w:rFonts w:cs="Times New Roman"/>
          <w:b/>
          <w:bCs/>
          <w:sz w:val="24"/>
          <w:szCs w:val="24"/>
          <w:lang w:bidi="ar-JO"/>
        </w:rPr>
        <w:t>)</w:t>
      </w:r>
      <w:r w:rsidR="00140047">
        <w:rPr>
          <w:rFonts w:cs="Times New Roman"/>
          <w:b/>
          <w:bCs/>
          <w:sz w:val="24"/>
          <w:szCs w:val="24"/>
          <w:lang w:bidi="ar-JO"/>
        </w:rPr>
        <w:t xml:space="preserve"> </w:t>
      </w:r>
      <w:r w:rsidR="008B7A00" w:rsidRPr="00140047">
        <w:rPr>
          <w:rFonts w:cs="Times New Roman"/>
          <w:sz w:val="24"/>
          <w:szCs w:val="24"/>
          <w:lang w:bidi="ar-JO"/>
        </w:rPr>
        <w:t>Mohammad Alrbai, Sameer Al-Dahidi, Bashar Qawasmeh</w:t>
      </w:r>
      <w:r w:rsidR="004D384F" w:rsidRPr="00140047">
        <w:rPr>
          <w:rFonts w:cs="Times New Roman"/>
          <w:b/>
          <w:bCs/>
          <w:sz w:val="24"/>
          <w:szCs w:val="24"/>
          <w:lang w:bidi="ar-JO"/>
        </w:rPr>
        <w:t xml:space="preserve"> &amp;</w:t>
      </w:r>
      <w:r w:rsidR="008B7A00" w:rsidRPr="00140047">
        <w:rPr>
          <w:rFonts w:cs="Times New Roman"/>
          <w:b/>
          <w:bCs/>
          <w:sz w:val="24"/>
          <w:szCs w:val="24"/>
          <w:lang w:bidi="ar-JO"/>
        </w:rPr>
        <w:t xml:space="preserve"> Jamil </w:t>
      </w:r>
      <w:r w:rsidR="00D55DBB" w:rsidRPr="00140047">
        <w:rPr>
          <w:rFonts w:cs="Times New Roman"/>
          <w:b/>
          <w:bCs/>
          <w:sz w:val="24"/>
          <w:szCs w:val="24"/>
          <w:lang w:bidi="ar-JO"/>
        </w:rPr>
        <w:t>Al Asfar,</w:t>
      </w:r>
      <w:r w:rsidR="008B7A00" w:rsidRPr="00140047">
        <w:rPr>
          <w:rFonts w:cs="Times New Roman"/>
          <w:b/>
          <w:bCs/>
          <w:sz w:val="24"/>
          <w:szCs w:val="24"/>
          <w:lang w:bidi="ar-JO"/>
        </w:rPr>
        <w:t xml:space="preserve"> “Combustion characteristics of Biogas fuel using particularly Simplified reaction mechanism for HCCI ignition engines”, </w:t>
      </w:r>
      <w:r w:rsidR="008B7A00" w:rsidRPr="00140047">
        <w:rPr>
          <w:rFonts w:cs="Times New Roman"/>
          <w:color w:val="FF0000"/>
          <w:sz w:val="24"/>
          <w:szCs w:val="24"/>
          <w:lang w:bidi="ar-JO"/>
        </w:rPr>
        <w:t>2021</w:t>
      </w:r>
      <w:r w:rsidR="008B7A00" w:rsidRPr="00140047">
        <w:rPr>
          <w:rFonts w:cs="Times New Roman"/>
          <w:sz w:val="24"/>
          <w:szCs w:val="24"/>
          <w:lang w:bidi="ar-JO"/>
        </w:rPr>
        <w:t xml:space="preserve">, </w:t>
      </w:r>
      <w:r w:rsidR="00582F6B" w:rsidRPr="00140047">
        <w:rPr>
          <w:rFonts w:cs="Times New Roman"/>
          <w:sz w:val="24"/>
          <w:szCs w:val="24"/>
          <w:lang w:bidi="ar-JO"/>
        </w:rPr>
        <w:t>Journal of Energy Engineering</w:t>
      </w:r>
      <w:r w:rsidR="001536FE">
        <w:rPr>
          <w:rFonts w:cs="Times New Roman"/>
          <w:sz w:val="24"/>
          <w:szCs w:val="24"/>
          <w:lang w:bidi="ar-JO"/>
        </w:rPr>
        <w:t>, vol. 14</w:t>
      </w:r>
      <w:r w:rsidR="003B2B47">
        <w:rPr>
          <w:rFonts w:cs="Times New Roman"/>
          <w:sz w:val="24"/>
          <w:szCs w:val="24"/>
          <w:lang w:bidi="ar-JO"/>
        </w:rPr>
        <w:t>7</w:t>
      </w:r>
      <w:r w:rsidR="001536FE">
        <w:rPr>
          <w:rFonts w:cs="Times New Roman"/>
          <w:sz w:val="24"/>
          <w:szCs w:val="24"/>
          <w:lang w:bidi="ar-JO"/>
        </w:rPr>
        <w:t xml:space="preserve">, issue 3, </w:t>
      </w:r>
      <w:r w:rsidR="001536FE" w:rsidRPr="00D13C41">
        <w:rPr>
          <w:rFonts w:cs="Times New Roman"/>
          <w:color w:val="FF0000"/>
          <w:sz w:val="24"/>
          <w:szCs w:val="24"/>
          <w:lang w:bidi="ar-JO"/>
        </w:rPr>
        <w:t>June 2021</w:t>
      </w:r>
      <w:r w:rsidR="001536FE">
        <w:rPr>
          <w:rFonts w:cs="Times New Roman"/>
          <w:sz w:val="24"/>
          <w:szCs w:val="24"/>
          <w:lang w:bidi="ar-JO"/>
        </w:rPr>
        <w:t xml:space="preserve">. DOI: </w:t>
      </w:r>
      <w:hyperlink r:id="rId33" w:history="1">
        <w:r w:rsidR="001536FE" w:rsidRPr="00C0393C">
          <w:rPr>
            <w:rStyle w:val="Hyperlink"/>
            <w:rFonts w:cs="Times New Roman"/>
            <w:sz w:val="24"/>
            <w:szCs w:val="24"/>
            <w:lang w:bidi="ar-JO"/>
          </w:rPr>
          <w:t>https://doi.org/10.1061/(ASCE)EY.1943-7897.0000766</w:t>
        </w:r>
      </w:hyperlink>
      <w:r w:rsidR="00582F6B" w:rsidRPr="00140047">
        <w:rPr>
          <w:rFonts w:cs="Times New Roman"/>
          <w:color w:val="FF0000"/>
          <w:sz w:val="24"/>
          <w:szCs w:val="24"/>
          <w:lang w:bidi="ar-JO"/>
        </w:rPr>
        <w:t>.</w:t>
      </w:r>
    </w:p>
    <w:p w14:paraId="52A939E8" w14:textId="77777777" w:rsidR="00333FF3" w:rsidRDefault="00333FF3" w:rsidP="00333FF3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</w:p>
    <w:p w14:paraId="798E0D34" w14:textId="66EFB098" w:rsidR="009B7A25" w:rsidRDefault="00993C14" w:rsidP="00EA2833">
      <w:pPr>
        <w:bidi w:val="0"/>
        <w:spacing w:line="288" w:lineRule="auto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bidi="ar-JO"/>
        </w:rPr>
        <w:t>9</w:t>
      </w:r>
      <w:r w:rsidR="00917B53" w:rsidRPr="0087513C">
        <w:rPr>
          <w:rFonts w:cs="Times New Roman"/>
          <w:b/>
          <w:bCs/>
          <w:sz w:val="24"/>
          <w:szCs w:val="24"/>
          <w:lang w:bidi="ar-JO"/>
        </w:rPr>
        <w:t>)</w:t>
      </w:r>
      <w:r w:rsidR="00917B53">
        <w:rPr>
          <w:rFonts w:cs="Times New Roman"/>
          <w:sz w:val="24"/>
          <w:szCs w:val="24"/>
          <w:lang w:bidi="ar-JO"/>
        </w:rPr>
        <w:t xml:space="preserve"> </w:t>
      </w:r>
      <w:r w:rsidR="00917B53" w:rsidRPr="009377FD">
        <w:rPr>
          <w:rFonts w:cs="Times New Roman"/>
          <w:sz w:val="24"/>
          <w:szCs w:val="24"/>
          <w:lang w:bidi="ar-JO"/>
        </w:rPr>
        <w:t>Mohammad Dadou,</w:t>
      </w:r>
      <w:r w:rsidR="004D384F" w:rsidRPr="009377FD">
        <w:rPr>
          <w:rFonts w:cs="Times New Roman"/>
          <w:sz w:val="24"/>
          <w:szCs w:val="24"/>
          <w:lang w:bidi="ar-JO"/>
        </w:rPr>
        <w:t xml:space="preserve"> M.</w:t>
      </w:r>
      <w:r w:rsidR="00917B53" w:rsidRPr="009377FD">
        <w:rPr>
          <w:rFonts w:cs="Times New Roman"/>
          <w:sz w:val="24"/>
          <w:szCs w:val="24"/>
          <w:lang w:bidi="ar-JO"/>
        </w:rPr>
        <w:t xml:space="preserve"> </w:t>
      </w:r>
      <w:proofErr w:type="spellStart"/>
      <w:r w:rsidR="00917B53" w:rsidRPr="009377FD">
        <w:rPr>
          <w:rFonts w:eastAsia="Calibri" w:cs="Arial"/>
          <w:noProof w:val="0"/>
          <w:sz w:val="24"/>
          <w:szCs w:val="24"/>
        </w:rPr>
        <w:t>Alrbai</w:t>
      </w:r>
      <w:proofErr w:type="spellEnd"/>
      <w:r w:rsidR="00917B53" w:rsidRPr="009377FD">
        <w:rPr>
          <w:rFonts w:eastAsia="Calibri" w:cs="Arial"/>
          <w:noProof w:val="0"/>
          <w:sz w:val="24"/>
          <w:szCs w:val="24"/>
        </w:rPr>
        <w:t>,</w:t>
      </w:r>
      <w:r w:rsidR="004D384F" w:rsidRPr="009377FD">
        <w:rPr>
          <w:rFonts w:eastAsia="Calibri" w:cs="Arial"/>
          <w:noProof w:val="0"/>
          <w:sz w:val="24"/>
          <w:szCs w:val="24"/>
        </w:rPr>
        <w:t xml:space="preserve"> </w:t>
      </w:r>
      <w:r w:rsidR="00917B53" w:rsidRPr="009377FD">
        <w:rPr>
          <w:rFonts w:eastAsia="Calibri" w:cs="Arial"/>
          <w:noProof w:val="0"/>
          <w:sz w:val="24"/>
          <w:szCs w:val="24"/>
        </w:rPr>
        <w:t xml:space="preserve">Emad </w:t>
      </w:r>
      <w:proofErr w:type="spellStart"/>
      <w:r w:rsidR="00917B53" w:rsidRPr="009377FD">
        <w:rPr>
          <w:rFonts w:eastAsia="Calibri" w:cs="Arial"/>
          <w:noProof w:val="0"/>
          <w:sz w:val="24"/>
          <w:szCs w:val="24"/>
        </w:rPr>
        <w:t>Tanbour</w:t>
      </w:r>
      <w:proofErr w:type="spellEnd"/>
      <w:r w:rsidR="00917B53" w:rsidRPr="009377FD">
        <w:rPr>
          <w:rFonts w:eastAsia="Calibri" w:cs="Arial"/>
          <w:noProof w:val="0"/>
          <w:sz w:val="24"/>
          <w:szCs w:val="24"/>
        </w:rPr>
        <w:t xml:space="preserve"> &amp;</w:t>
      </w:r>
      <w:r w:rsidR="00917B53" w:rsidRPr="009377FD">
        <w:rPr>
          <w:rFonts w:cs="Times New Roman"/>
          <w:sz w:val="24"/>
          <w:szCs w:val="24"/>
          <w:lang w:bidi="ar-JO"/>
        </w:rPr>
        <w:t xml:space="preserve"> </w:t>
      </w:r>
      <w:r w:rsidR="00917B53" w:rsidRPr="009377FD">
        <w:rPr>
          <w:rFonts w:cs="Times New Roman"/>
          <w:b/>
          <w:bCs/>
          <w:sz w:val="24"/>
          <w:szCs w:val="24"/>
          <w:lang w:bidi="ar-JO"/>
        </w:rPr>
        <w:t>Jamil Al Asfar, “Performance Assessment of a Novel Mechanism Design of Spark</w:t>
      </w:r>
      <w:r w:rsidR="009377FD" w:rsidRPr="009377FD">
        <w:rPr>
          <w:rFonts w:cs="Times New Roman"/>
          <w:b/>
          <w:bCs/>
          <w:sz w:val="24"/>
          <w:szCs w:val="24"/>
          <w:lang w:bidi="ar-JO"/>
        </w:rPr>
        <w:t>-</w:t>
      </w:r>
      <w:r w:rsidR="00917B53" w:rsidRPr="009377FD">
        <w:rPr>
          <w:rFonts w:cs="Times New Roman"/>
          <w:b/>
          <w:bCs/>
          <w:sz w:val="24"/>
          <w:szCs w:val="24"/>
          <w:lang w:bidi="ar-JO"/>
        </w:rPr>
        <w:t xml:space="preserve">ignition Internal Combustion Engine”, </w:t>
      </w:r>
      <w:r w:rsidR="00917B53" w:rsidRPr="009377FD">
        <w:rPr>
          <w:rFonts w:cs="Times New Roman"/>
          <w:sz w:val="24"/>
          <w:szCs w:val="24"/>
        </w:rPr>
        <w:t>Energy Sources</w:t>
      </w:r>
      <w:r w:rsidR="00E32416">
        <w:rPr>
          <w:rFonts w:cs="Times New Roman"/>
          <w:sz w:val="24"/>
          <w:szCs w:val="24"/>
        </w:rPr>
        <w:t>,</w:t>
      </w:r>
      <w:r w:rsidR="00917B53" w:rsidRPr="009377FD">
        <w:rPr>
          <w:rFonts w:cs="Times New Roman"/>
          <w:sz w:val="24"/>
          <w:szCs w:val="24"/>
        </w:rPr>
        <w:t xml:space="preserve"> Part A</w:t>
      </w:r>
      <w:r w:rsidR="00E32416">
        <w:rPr>
          <w:rFonts w:cs="Times New Roman"/>
          <w:sz w:val="24"/>
          <w:szCs w:val="24"/>
        </w:rPr>
        <w:t>:</w:t>
      </w:r>
      <w:r w:rsidR="00917B53" w:rsidRPr="009377FD">
        <w:rPr>
          <w:rFonts w:cs="Times New Roman"/>
          <w:sz w:val="24"/>
          <w:szCs w:val="24"/>
        </w:rPr>
        <w:t xml:space="preserve"> Recovery</w:t>
      </w:r>
      <w:r w:rsidR="00E32416">
        <w:rPr>
          <w:rFonts w:cs="Times New Roman"/>
          <w:sz w:val="24"/>
          <w:szCs w:val="24"/>
        </w:rPr>
        <w:t>,</w:t>
      </w:r>
      <w:r w:rsidR="00917B53" w:rsidRPr="009377FD">
        <w:rPr>
          <w:rFonts w:cs="Times New Roman"/>
          <w:sz w:val="24"/>
          <w:szCs w:val="24"/>
        </w:rPr>
        <w:t xml:space="preserve"> Utilization and Environmental Effects, </w:t>
      </w:r>
      <w:r w:rsidR="00917B53" w:rsidRPr="009377FD">
        <w:rPr>
          <w:rFonts w:cs="Times New Roman"/>
          <w:b/>
          <w:bCs/>
          <w:color w:val="FF0000"/>
          <w:sz w:val="24"/>
          <w:szCs w:val="24"/>
        </w:rPr>
        <w:t>2021</w:t>
      </w:r>
      <w:r w:rsidR="009377FD" w:rsidRPr="009377FD">
        <w:rPr>
          <w:sz w:val="24"/>
          <w:szCs w:val="24"/>
        </w:rPr>
        <w:t xml:space="preserve">, </w:t>
      </w:r>
      <w:r w:rsidR="00EA2833">
        <w:rPr>
          <w:sz w:val="24"/>
          <w:szCs w:val="24"/>
        </w:rPr>
        <w:t xml:space="preserve">vol. , issue , DOI: </w:t>
      </w:r>
      <w:hyperlink r:id="rId34" w:history="1">
        <w:r w:rsidR="009377FD" w:rsidRPr="003661A2">
          <w:rPr>
            <w:rStyle w:val="Hyperlink"/>
            <w:sz w:val="24"/>
            <w:szCs w:val="24"/>
          </w:rPr>
          <w:t>https://doi.org/10.1080/15567036.2021.1889076</w:t>
        </w:r>
      </w:hyperlink>
    </w:p>
    <w:p w14:paraId="4812939B" w14:textId="77777777" w:rsidR="009377FD" w:rsidRDefault="009377FD" w:rsidP="009377FD">
      <w:pPr>
        <w:bidi w:val="0"/>
        <w:spacing w:line="288" w:lineRule="auto"/>
        <w:jc w:val="both"/>
        <w:rPr>
          <w:rFonts w:cs="Times New Roman"/>
          <w:color w:val="FF0000"/>
          <w:sz w:val="24"/>
          <w:szCs w:val="24"/>
        </w:rPr>
      </w:pPr>
    </w:p>
    <w:p w14:paraId="1A7F3B00" w14:textId="2B8823F7" w:rsidR="009B7A25" w:rsidRDefault="00993C14" w:rsidP="009B7A25">
      <w:pPr>
        <w:bidi w:val="0"/>
        <w:spacing w:line="288" w:lineRule="auto"/>
        <w:jc w:val="both"/>
        <w:rPr>
          <w:rFonts w:eastAsia="Calibri" w:cs="Arial"/>
          <w:noProof w:val="0"/>
          <w:sz w:val="24"/>
          <w:szCs w:val="24"/>
        </w:rPr>
      </w:pPr>
      <w:r>
        <w:rPr>
          <w:rFonts w:eastAsia="Calibri" w:cs="Arial"/>
          <w:b/>
          <w:bCs/>
          <w:noProof w:val="0"/>
          <w:sz w:val="24"/>
          <w:szCs w:val="24"/>
        </w:rPr>
        <w:t>10</w:t>
      </w:r>
      <w:r w:rsidR="009B7A25">
        <w:rPr>
          <w:rFonts w:eastAsia="Calibri" w:cs="Arial"/>
          <w:b/>
          <w:bCs/>
          <w:noProof w:val="0"/>
          <w:sz w:val="24"/>
          <w:szCs w:val="24"/>
        </w:rPr>
        <w:t xml:space="preserve">) </w:t>
      </w:r>
      <w:r w:rsidR="009B7A25" w:rsidRPr="00D55DBB">
        <w:rPr>
          <w:rFonts w:eastAsia="Calibri" w:cs="Arial"/>
          <w:b/>
          <w:bCs/>
          <w:noProof w:val="0"/>
          <w:sz w:val="24"/>
          <w:szCs w:val="24"/>
        </w:rPr>
        <w:t>Al Asfar, J.</w:t>
      </w:r>
      <w:r w:rsidR="009B7A25" w:rsidRPr="00D55DBB">
        <w:rPr>
          <w:rFonts w:eastAsia="Calibri" w:cs="Arial"/>
          <w:noProof w:val="0"/>
          <w:sz w:val="24"/>
          <w:szCs w:val="24"/>
        </w:rPr>
        <w:t xml:space="preserve">, </w:t>
      </w:r>
      <w:proofErr w:type="spellStart"/>
      <w:r w:rsidR="009B7A25" w:rsidRPr="00D55DBB">
        <w:rPr>
          <w:rFonts w:eastAsia="Calibri" w:cs="Arial"/>
          <w:noProof w:val="0"/>
          <w:sz w:val="24"/>
          <w:szCs w:val="24"/>
        </w:rPr>
        <w:t>AlShwawra</w:t>
      </w:r>
      <w:proofErr w:type="spellEnd"/>
      <w:r w:rsidR="009B7A25" w:rsidRPr="00D55DBB">
        <w:rPr>
          <w:rFonts w:eastAsia="Calibri" w:cs="Arial"/>
          <w:noProof w:val="0"/>
          <w:sz w:val="24"/>
          <w:szCs w:val="24"/>
        </w:rPr>
        <w:t xml:space="preserve">, A., Abu Shaban, N., </w:t>
      </w:r>
      <w:proofErr w:type="spellStart"/>
      <w:r w:rsidR="009B7A25" w:rsidRPr="00D55DBB">
        <w:rPr>
          <w:rFonts w:eastAsia="Calibri" w:cs="Arial"/>
          <w:noProof w:val="0"/>
          <w:sz w:val="24"/>
          <w:szCs w:val="24"/>
        </w:rPr>
        <w:t>Alrbai</w:t>
      </w:r>
      <w:proofErr w:type="spellEnd"/>
      <w:r w:rsidR="009B7A25" w:rsidRPr="00D55DBB">
        <w:rPr>
          <w:rFonts w:eastAsia="Calibri" w:cs="Arial"/>
          <w:noProof w:val="0"/>
          <w:sz w:val="24"/>
          <w:szCs w:val="24"/>
        </w:rPr>
        <w:t xml:space="preserve">, M., </w:t>
      </w:r>
      <w:proofErr w:type="spellStart"/>
      <w:r w:rsidR="009B7A25" w:rsidRPr="00D55DBB">
        <w:rPr>
          <w:rFonts w:eastAsia="Calibri" w:cs="Arial"/>
          <w:noProof w:val="0"/>
          <w:sz w:val="24"/>
          <w:szCs w:val="24"/>
        </w:rPr>
        <w:t>Qawasmeh</w:t>
      </w:r>
      <w:proofErr w:type="spellEnd"/>
      <w:r w:rsidR="009B7A25" w:rsidRPr="00D55DBB">
        <w:rPr>
          <w:rFonts w:eastAsia="Calibri" w:cs="Arial"/>
          <w:noProof w:val="0"/>
          <w:sz w:val="24"/>
          <w:szCs w:val="24"/>
        </w:rPr>
        <w:t xml:space="preserve">, B., </w:t>
      </w:r>
      <w:r w:rsidR="009B7A25" w:rsidRPr="00D55DBB">
        <w:rPr>
          <w:rFonts w:eastAsia="Calibri" w:cs="Arial"/>
          <w:noProof w:val="0"/>
          <w:sz w:val="24"/>
          <w:szCs w:val="24"/>
          <w:lang w:bidi="ar-JO"/>
        </w:rPr>
        <w:t xml:space="preserve">Sakhrieh, A., </w:t>
      </w:r>
      <w:r w:rsidR="009B7A25" w:rsidRPr="00D55DBB">
        <w:rPr>
          <w:rFonts w:eastAsia="Calibri" w:cs="Arial"/>
          <w:noProof w:val="0"/>
          <w:sz w:val="24"/>
          <w:szCs w:val="24"/>
        </w:rPr>
        <w:t>Hamdan, M., Odeh, O., “</w:t>
      </w:r>
      <w:r w:rsidR="009B7A25" w:rsidRPr="00D55DBB">
        <w:rPr>
          <w:rFonts w:eastAsia="Calibri" w:cs="Times New Roman"/>
          <w:b/>
          <w:bCs/>
          <w:noProof w:val="0"/>
          <w:sz w:val="24"/>
          <w:szCs w:val="24"/>
        </w:rPr>
        <w:t xml:space="preserve">Thermodynamic Analysis of a Biomass-Fired Lab-Scale Power Plant”, </w:t>
      </w:r>
      <w:r w:rsidR="009B7A25" w:rsidRPr="00D17EE0">
        <w:rPr>
          <w:rFonts w:eastAsia="Calibri" w:cs="Arial"/>
          <w:b/>
          <w:bCs/>
          <w:noProof w:val="0"/>
          <w:sz w:val="24"/>
          <w:szCs w:val="24"/>
        </w:rPr>
        <w:t>Energy</w:t>
      </w:r>
      <w:r w:rsidR="009B7A25" w:rsidRPr="00D55DBB">
        <w:rPr>
          <w:rFonts w:eastAsia="Calibri" w:cs="Arial"/>
          <w:noProof w:val="0"/>
          <w:sz w:val="24"/>
          <w:szCs w:val="24"/>
        </w:rPr>
        <w:t xml:space="preserve">, vol. </w:t>
      </w:r>
      <w:r w:rsidR="009B7A25">
        <w:rPr>
          <w:rFonts w:eastAsia="Calibri" w:cs="Arial"/>
          <w:noProof w:val="0"/>
          <w:sz w:val="24"/>
          <w:szCs w:val="24"/>
        </w:rPr>
        <w:t>194</w:t>
      </w:r>
      <w:r w:rsidR="009B7A25" w:rsidRPr="00D55DBB">
        <w:rPr>
          <w:rFonts w:eastAsia="Calibri" w:cs="Arial"/>
          <w:noProof w:val="0"/>
          <w:sz w:val="24"/>
          <w:szCs w:val="24"/>
        </w:rPr>
        <w:t>,</w:t>
      </w:r>
      <w:r w:rsidR="009B7A25">
        <w:rPr>
          <w:rFonts w:eastAsia="Calibri" w:cs="Arial"/>
          <w:noProof w:val="0"/>
          <w:sz w:val="24"/>
          <w:szCs w:val="24"/>
        </w:rPr>
        <w:t xml:space="preserve"> </w:t>
      </w:r>
      <w:r w:rsidR="009B7A25" w:rsidRPr="009B7A25">
        <w:rPr>
          <w:rFonts w:eastAsia="Calibri" w:cs="Arial"/>
          <w:b/>
          <w:bCs/>
          <w:noProof w:val="0"/>
          <w:color w:val="FF0000"/>
          <w:sz w:val="24"/>
          <w:szCs w:val="24"/>
        </w:rPr>
        <w:t>2020</w:t>
      </w:r>
      <w:r w:rsidR="009B7A25">
        <w:rPr>
          <w:rFonts w:eastAsia="Calibri" w:cs="Arial"/>
          <w:noProof w:val="0"/>
          <w:sz w:val="24"/>
          <w:szCs w:val="24"/>
        </w:rPr>
        <w:t>, 116843, pp:1-9</w:t>
      </w:r>
      <w:r w:rsidR="009B7A25" w:rsidRPr="00D55DBB">
        <w:rPr>
          <w:rFonts w:eastAsia="Calibri" w:cs="Arial"/>
          <w:noProof w:val="0"/>
          <w:sz w:val="24"/>
          <w:szCs w:val="24"/>
        </w:rPr>
        <w:t>.</w:t>
      </w:r>
      <w:r w:rsidR="009B7A25">
        <w:rPr>
          <w:rFonts w:eastAsia="Calibri" w:cs="Arial"/>
          <w:noProof w:val="0"/>
          <w:sz w:val="24"/>
          <w:szCs w:val="24"/>
        </w:rPr>
        <w:t xml:space="preserve"> </w:t>
      </w:r>
      <w:hyperlink r:id="rId35" w:tgtFrame="_blank" w:tooltip="Persistent link using digital object identifier" w:history="1">
        <w:r w:rsidR="009B7A25" w:rsidRPr="00271373">
          <w:rPr>
            <w:rStyle w:val="Hyperlink"/>
            <w:rFonts w:eastAsia="Calibri" w:cs="Arial"/>
            <w:noProof w:val="0"/>
            <w:sz w:val="24"/>
            <w:szCs w:val="24"/>
          </w:rPr>
          <w:t>https://doi.org/10.1016/j.energy.2019.116843</w:t>
        </w:r>
      </w:hyperlink>
    </w:p>
    <w:p w14:paraId="1ADEF5F1" w14:textId="068A1B49" w:rsidR="00917B53" w:rsidRDefault="00917B53" w:rsidP="00B901B0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</w:p>
    <w:p w14:paraId="76106A3B" w14:textId="6DCADCF0" w:rsidR="007F52ED" w:rsidRDefault="00993C14" w:rsidP="00917B53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11</w:t>
      </w:r>
      <w:r w:rsidR="007F52ED">
        <w:rPr>
          <w:rFonts w:cs="Times New Roman"/>
          <w:b/>
          <w:bCs/>
          <w:sz w:val="24"/>
          <w:szCs w:val="24"/>
        </w:rPr>
        <w:t xml:space="preserve">) </w:t>
      </w:r>
      <w:r w:rsidR="007F52ED" w:rsidRPr="007F52ED">
        <w:rPr>
          <w:rFonts w:cs="Times New Roman"/>
          <w:sz w:val="24"/>
          <w:szCs w:val="24"/>
        </w:rPr>
        <w:t>Ab</w:t>
      </w:r>
      <w:r w:rsidR="00B901B0">
        <w:rPr>
          <w:rFonts w:cs="Times New Roman"/>
          <w:sz w:val="24"/>
          <w:szCs w:val="24"/>
        </w:rPr>
        <w:t>u</w:t>
      </w:r>
      <w:r w:rsidR="007F52ED" w:rsidRPr="007F52ED">
        <w:rPr>
          <w:rFonts w:cs="Times New Roman"/>
          <w:sz w:val="24"/>
          <w:szCs w:val="24"/>
        </w:rPr>
        <w:t xml:space="preserve"> Shaban, N., Nasser, I., </w:t>
      </w:r>
      <w:r w:rsidR="007F52ED" w:rsidRPr="007F52ED">
        <w:rPr>
          <w:rFonts w:cs="Times New Roman"/>
          <w:b/>
          <w:bCs/>
          <w:sz w:val="24"/>
          <w:szCs w:val="24"/>
        </w:rPr>
        <w:t>Al Asfar, J.,</w:t>
      </w:r>
      <w:r w:rsidR="007F52ED" w:rsidRPr="007F52ED">
        <w:rPr>
          <w:rFonts w:cs="Times New Roman"/>
          <w:sz w:val="24"/>
          <w:szCs w:val="24"/>
        </w:rPr>
        <w:t xml:space="preserve"> Al-Qawabah, S., Olimat, A. (</w:t>
      </w:r>
      <w:r w:rsidR="007F52ED" w:rsidRPr="009B7A25">
        <w:rPr>
          <w:rFonts w:cs="Times New Roman"/>
          <w:b/>
          <w:bCs/>
          <w:color w:val="FF0000"/>
          <w:sz w:val="24"/>
          <w:szCs w:val="24"/>
        </w:rPr>
        <w:t>2020</w:t>
      </w:r>
      <w:r w:rsidR="007F52ED" w:rsidRPr="007F52ED">
        <w:rPr>
          <w:rFonts w:cs="Times New Roman"/>
          <w:sz w:val="24"/>
          <w:szCs w:val="24"/>
        </w:rPr>
        <w:t>).</w:t>
      </w:r>
      <w:r w:rsidR="007F52ED" w:rsidRPr="007F52ED">
        <w:rPr>
          <w:rFonts w:cs="Times New Roman"/>
          <w:b/>
          <w:bCs/>
          <w:sz w:val="24"/>
          <w:szCs w:val="24"/>
        </w:rPr>
        <w:t xml:space="preserve"> </w:t>
      </w:r>
      <w:r w:rsidR="007F52ED">
        <w:rPr>
          <w:rFonts w:cs="Times New Roman"/>
          <w:b/>
          <w:bCs/>
          <w:sz w:val="24"/>
          <w:szCs w:val="24"/>
        </w:rPr>
        <w:t>“</w:t>
      </w:r>
      <w:r w:rsidR="007F52ED" w:rsidRPr="007F52ED">
        <w:rPr>
          <w:rFonts w:cs="Times New Roman"/>
          <w:b/>
          <w:bCs/>
          <w:sz w:val="24"/>
          <w:szCs w:val="24"/>
        </w:rPr>
        <w:t xml:space="preserve">Thermodynamic and economic analysis of a refrigerator display cabinet equipped with </w:t>
      </w:r>
      <w:r w:rsidR="007F52ED" w:rsidRPr="007F52ED">
        <w:rPr>
          <w:rFonts w:cs="Times New Roman"/>
          <w:b/>
          <w:bCs/>
          <w:sz w:val="24"/>
          <w:szCs w:val="24"/>
        </w:rPr>
        <w:lastRenderedPageBreak/>
        <w:t>a DC compressor and electronic expansion valve</w:t>
      </w:r>
      <w:r w:rsidR="007F52ED">
        <w:rPr>
          <w:rFonts w:cs="Times New Roman"/>
          <w:b/>
          <w:bCs/>
          <w:sz w:val="24"/>
          <w:szCs w:val="24"/>
        </w:rPr>
        <w:t>”,</w:t>
      </w:r>
      <w:r w:rsidR="007F52ED" w:rsidRPr="007F52ED">
        <w:rPr>
          <w:rFonts w:cs="Times New Roman"/>
          <w:b/>
          <w:bCs/>
          <w:sz w:val="24"/>
          <w:szCs w:val="24"/>
        </w:rPr>
        <w:t xml:space="preserve"> </w:t>
      </w:r>
      <w:r w:rsidR="007F52ED" w:rsidRPr="007F52ED">
        <w:rPr>
          <w:rFonts w:cs="Times New Roman"/>
          <w:sz w:val="24"/>
          <w:szCs w:val="24"/>
        </w:rPr>
        <w:t>International Journal of Heat and Technology, Vol. 38, No. 2, pp. 432-438.</w:t>
      </w:r>
      <w:r w:rsidR="007F52ED" w:rsidRPr="007F52ED">
        <w:rPr>
          <w:rFonts w:cs="Times New Roman"/>
          <w:b/>
          <w:bCs/>
          <w:sz w:val="24"/>
          <w:szCs w:val="24"/>
        </w:rPr>
        <w:t xml:space="preserve"> </w:t>
      </w:r>
      <w:hyperlink r:id="rId36" w:history="1">
        <w:r w:rsidR="007F52ED" w:rsidRPr="00CC0D0F">
          <w:rPr>
            <w:rStyle w:val="Hyperlink"/>
            <w:rFonts w:cs="Times New Roman"/>
            <w:b/>
            <w:bCs/>
            <w:sz w:val="24"/>
            <w:szCs w:val="24"/>
          </w:rPr>
          <w:t>https://doi.org/10.18280/ijht.380219</w:t>
        </w:r>
      </w:hyperlink>
    </w:p>
    <w:p w14:paraId="5FBC5319" w14:textId="77777777" w:rsidR="007F52ED" w:rsidRDefault="007F52ED" w:rsidP="007F52ED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</w:p>
    <w:p w14:paraId="170ED7DE" w14:textId="5DF742C3" w:rsidR="00FE4900" w:rsidRDefault="0049212A" w:rsidP="007F52ED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12</w:t>
      </w:r>
      <w:r w:rsidR="00FE4900" w:rsidRPr="00077E9B">
        <w:rPr>
          <w:rFonts w:cs="Times New Roman"/>
          <w:b/>
          <w:bCs/>
          <w:color w:val="FF0000"/>
          <w:sz w:val="24"/>
          <w:szCs w:val="24"/>
        </w:rPr>
        <w:t xml:space="preserve">) </w:t>
      </w:r>
      <w:r w:rsidR="00FE4900" w:rsidRPr="00077E9B">
        <w:rPr>
          <w:rFonts w:cs="Times New Roman"/>
          <w:color w:val="FF0000"/>
          <w:sz w:val="24"/>
          <w:szCs w:val="24"/>
        </w:rPr>
        <w:t>Jarrar</w:t>
      </w:r>
      <w:r w:rsidR="00FE4900" w:rsidRPr="00FE4900">
        <w:rPr>
          <w:rFonts w:cs="Times New Roman"/>
          <w:sz w:val="24"/>
          <w:szCs w:val="24"/>
        </w:rPr>
        <w:t>, L., Ayadi, O</w:t>
      </w:r>
      <w:r w:rsidR="00FE4900" w:rsidRPr="00FE4900">
        <w:rPr>
          <w:rFonts w:cs="Times New Roman"/>
          <w:b/>
          <w:bCs/>
          <w:sz w:val="24"/>
          <w:szCs w:val="24"/>
        </w:rPr>
        <w:t>.</w:t>
      </w:r>
      <w:r w:rsidR="00FE4900">
        <w:rPr>
          <w:rFonts w:cs="Times New Roman"/>
          <w:b/>
          <w:bCs/>
          <w:sz w:val="24"/>
          <w:szCs w:val="24"/>
        </w:rPr>
        <w:t>,</w:t>
      </w:r>
      <w:r w:rsidR="00FE4900" w:rsidRPr="00FE4900">
        <w:rPr>
          <w:rFonts w:cs="Times New Roman"/>
          <w:b/>
          <w:bCs/>
          <w:sz w:val="24"/>
          <w:szCs w:val="24"/>
        </w:rPr>
        <w:t xml:space="preserve"> Al Asfar, J. (</w:t>
      </w:r>
      <w:r w:rsidR="00FE4900" w:rsidRPr="009B7A25">
        <w:rPr>
          <w:rFonts w:cs="Times New Roman"/>
          <w:b/>
          <w:bCs/>
          <w:color w:val="FF0000"/>
          <w:sz w:val="24"/>
          <w:szCs w:val="24"/>
        </w:rPr>
        <w:t>2020</w:t>
      </w:r>
      <w:r w:rsidR="00FE4900" w:rsidRPr="00FE4900">
        <w:rPr>
          <w:rFonts w:cs="Times New Roman"/>
          <w:b/>
          <w:bCs/>
          <w:sz w:val="24"/>
          <w:szCs w:val="24"/>
        </w:rPr>
        <w:t xml:space="preserve">). </w:t>
      </w:r>
      <w:r w:rsidR="00FE4900">
        <w:rPr>
          <w:rFonts w:cs="Times New Roman"/>
          <w:b/>
          <w:bCs/>
          <w:sz w:val="24"/>
          <w:szCs w:val="24"/>
        </w:rPr>
        <w:t>“</w:t>
      </w:r>
      <w:r w:rsidR="00FE4900" w:rsidRPr="00FE4900">
        <w:rPr>
          <w:rFonts w:cs="Times New Roman"/>
          <w:b/>
          <w:bCs/>
          <w:sz w:val="24"/>
          <w:szCs w:val="24"/>
        </w:rPr>
        <w:t>Techno-economic Aspects of Electricity Generation from a Farm Based Biogas Plant</w:t>
      </w:r>
      <w:r w:rsidR="00FE4900">
        <w:rPr>
          <w:rFonts w:cs="Times New Roman"/>
          <w:b/>
          <w:bCs/>
          <w:sz w:val="24"/>
          <w:szCs w:val="24"/>
        </w:rPr>
        <w:t>”,</w:t>
      </w:r>
      <w:r w:rsidR="00FE4900" w:rsidRPr="00FE4900">
        <w:rPr>
          <w:rFonts w:cs="Times New Roman"/>
          <w:b/>
          <w:bCs/>
          <w:sz w:val="24"/>
          <w:szCs w:val="24"/>
        </w:rPr>
        <w:t xml:space="preserve"> </w:t>
      </w:r>
      <w:r w:rsidR="00FE4900" w:rsidRPr="00FE4900">
        <w:rPr>
          <w:rFonts w:cs="Times New Roman"/>
          <w:sz w:val="24"/>
          <w:szCs w:val="24"/>
        </w:rPr>
        <w:t>Journal of Sustainable Development of Energy,</w:t>
      </w:r>
      <w:r w:rsidR="00FE4900">
        <w:rPr>
          <w:rFonts w:cs="Times New Roman"/>
          <w:sz w:val="24"/>
          <w:szCs w:val="24"/>
        </w:rPr>
        <w:t xml:space="preserve"> </w:t>
      </w:r>
      <w:r w:rsidR="00FE4900" w:rsidRPr="00FE4900">
        <w:rPr>
          <w:rFonts w:cs="Times New Roman"/>
          <w:sz w:val="24"/>
          <w:szCs w:val="24"/>
        </w:rPr>
        <w:t>Water and Environment Systems,</w:t>
      </w:r>
      <w:r w:rsidR="00FE4900">
        <w:rPr>
          <w:rFonts w:cs="Times New Roman"/>
          <w:sz w:val="24"/>
          <w:szCs w:val="24"/>
        </w:rPr>
        <w:t xml:space="preserve"> 8</w:t>
      </w:r>
      <w:r w:rsidR="00FE4900" w:rsidRPr="00FE4900">
        <w:rPr>
          <w:rFonts w:cs="Times New Roman"/>
          <w:sz w:val="24"/>
          <w:szCs w:val="24"/>
        </w:rPr>
        <w:t>(3),</w:t>
      </w:r>
      <w:r w:rsidR="00FE4900">
        <w:rPr>
          <w:rFonts w:cs="Times New Roman"/>
          <w:sz w:val="24"/>
          <w:szCs w:val="24"/>
        </w:rPr>
        <w:t xml:space="preserve"> pp: </w:t>
      </w:r>
      <w:r w:rsidR="00FE4900" w:rsidRPr="00FE4900">
        <w:rPr>
          <w:rFonts w:cs="Times New Roman"/>
          <w:sz w:val="24"/>
          <w:szCs w:val="24"/>
        </w:rPr>
        <w:t>476-492.</w:t>
      </w:r>
      <w:r w:rsidR="00FE4900">
        <w:rPr>
          <w:rFonts w:cs="Times New Roman"/>
          <w:sz w:val="24"/>
          <w:szCs w:val="24"/>
        </w:rPr>
        <w:t xml:space="preserve"> </w:t>
      </w:r>
      <w:hyperlink r:id="rId37" w:history="1">
        <w:r w:rsidR="00FE4900" w:rsidRPr="00577961">
          <w:rPr>
            <w:rStyle w:val="Hyperlink"/>
            <w:rFonts w:cs="Times New Roman"/>
            <w:sz w:val="24"/>
            <w:szCs w:val="24"/>
          </w:rPr>
          <w:t>https://hrcak.srce.hr/238738</w:t>
        </w:r>
      </w:hyperlink>
    </w:p>
    <w:p w14:paraId="4EAEE491" w14:textId="77777777" w:rsidR="00FE4900" w:rsidRDefault="00FE4900" w:rsidP="00FE4900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25002B16" w14:textId="59558BFE" w:rsidR="00A2697C" w:rsidRDefault="0049212A" w:rsidP="007F52ED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13</w:t>
      </w:r>
      <w:r w:rsidR="00A2697C" w:rsidRPr="006D482D">
        <w:rPr>
          <w:rFonts w:cs="Times New Roman"/>
          <w:b/>
          <w:bCs/>
          <w:sz w:val="24"/>
          <w:szCs w:val="24"/>
        </w:rPr>
        <w:t>)</w:t>
      </w:r>
      <w:r w:rsidR="00A2697C" w:rsidRPr="00A2697C">
        <w:rPr>
          <w:rFonts w:cs="Times New Roman"/>
          <w:sz w:val="24"/>
          <w:szCs w:val="24"/>
        </w:rPr>
        <w:t xml:space="preserve"> Yahya H. Khraisha, </w:t>
      </w:r>
      <w:r w:rsidR="00A2697C" w:rsidRPr="00A2697C">
        <w:rPr>
          <w:rFonts w:cs="Times New Roman"/>
          <w:b/>
          <w:bCs/>
          <w:sz w:val="24"/>
          <w:szCs w:val="24"/>
        </w:rPr>
        <w:t>Jamil J. Asfar</w:t>
      </w:r>
      <w:r w:rsidR="00A2697C" w:rsidRPr="00A2697C">
        <w:rPr>
          <w:rFonts w:cs="Times New Roman"/>
          <w:sz w:val="24"/>
          <w:szCs w:val="24"/>
        </w:rPr>
        <w:t>, Ahmad A. Radwan</w:t>
      </w:r>
      <w:r w:rsidR="00A2697C">
        <w:rPr>
          <w:rFonts w:cs="Times New Roman"/>
          <w:sz w:val="24"/>
          <w:szCs w:val="24"/>
        </w:rPr>
        <w:t>. ‘</w:t>
      </w:r>
      <w:r w:rsidR="00A2697C" w:rsidRPr="00A2697C">
        <w:rPr>
          <w:rFonts w:cs="Times New Roman"/>
          <w:sz w:val="24"/>
          <w:szCs w:val="24"/>
        </w:rPr>
        <w:t>Characterization Of Shale Oil By Spectroscopic And Chromatographic Techniques</w:t>
      </w:r>
      <w:r w:rsidR="00A2697C">
        <w:rPr>
          <w:rFonts w:cs="Times New Roman"/>
          <w:sz w:val="24"/>
          <w:szCs w:val="24"/>
        </w:rPr>
        <w:t xml:space="preserve">’. </w:t>
      </w:r>
      <w:r w:rsidR="00736E43" w:rsidRPr="00736E43">
        <w:rPr>
          <w:rFonts w:cs="Times New Roman"/>
          <w:sz w:val="24"/>
          <w:szCs w:val="24"/>
        </w:rPr>
        <w:t>International Journal of Scientific Research and Innovative Technology (IJSRIT)</w:t>
      </w:r>
      <w:r w:rsidR="00736E43">
        <w:rPr>
          <w:rFonts w:cs="Times New Roman"/>
          <w:sz w:val="24"/>
          <w:szCs w:val="24"/>
        </w:rPr>
        <w:t xml:space="preserve">, vol. 7. Issue 2, </w:t>
      </w:r>
      <w:r w:rsidR="00736E43" w:rsidRPr="009B7A25">
        <w:rPr>
          <w:rFonts w:cs="Times New Roman"/>
          <w:b/>
          <w:bCs/>
          <w:color w:val="FF0000"/>
          <w:sz w:val="24"/>
          <w:szCs w:val="24"/>
        </w:rPr>
        <w:t>2020</w:t>
      </w:r>
      <w:r w:rsidR="0088561B">
        <w:rPr>
          <w:rFonts w:cs="Times New Roman"/>
          <w:sz w:val="24"/>
          <w:szCs w:val="24"/>
        </w:rPr>
        <w:t xml:space="preserve">, </w:t>
      </w:r>
      <w:r w:rsidR="00736E43">
        <w:rPr>
          <w:rFonts w:cs="Times New Roman"/>
          <w:sz w:val="24"/>
          <w:szCs w:val="24"/>
        </w:rPr>
        <w:t>pp: 82-96.</w:t>
      </w:r>
    </w:p>
    <w:p w14:paraId="28D13121" w14:textId="77777777" w:rsidR="00DF60F2" w:rsidRDefault="00DF60F2" w:rsidP="00DF60F2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3CE9DEAE" w14:textId="0E2BF728" w:rsidR="000E171D" w:rsidRDefault="002C2A7C" w:rsidP="00521375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49212A">
        <w:rPr>
          <w:rFonts w:cs="Times New Roman"/>
          <w:b/>
          <w:bCs/>
          <w:sz w:val="24"/>
          <w:szCs w:val="24"/>
        </w:rPr>
        <w:t>4</w:t>
      </w:r>
      <w:r w:rsidR="006D482D" w:rsidRPr="006D482D">
        <w:rPr>
          <w:rFonts w:cs="Times New Roman"/>
          <w:b/>
          <w:bCs/>
          <w:sz w:val="24"/>
          <w:szCs w:val="24"/>
        </w:rPr>
        <w:t>)</w:t>
      </w:r>
      <w:r w:rsidR="006D482D">
        <w:rPr>
          <w:rFonts w:cs="Times New Roman"/>
          <w:sz w:val="24"/>
          <w:szCs w:val="24"/>
        </w:rPr>
        <w:t xml:space="preserve"> </w:t>
      </w:r>
      <w:r w:rsidR="006D482D" w:rsidRPr="00EC7AC6">
        <w:rPr>
          <w:sz w:val="24"/>
          <w:szCs w:val="24"/>
        </w:rPr>
        <w:t>Ahmad Al-Qaisia</w:t>
      </w:r>
      <w:r w:rsidR="006D482D" w:rsidRPr="00EC7AC6">
        <w:rPr>
          <w:b/>
          <w:bCs/>
          <w:sz w:val="24"/>
          <w:szCs w:val="24"/>
        </w:rPr>
        <w:t>, Jamil Al Asfar</w:t>
      </w:r>
      <w:r w:rsidR="006D482D" w:rsidRPr="00EC7AC6">
        <w:rPr>
          <w:sz w:val="24"/>
          <w:szCs w:val="24"/>
        </w:rPr>
        <w:t xml:space="preserve">, Nabeel Abu Shaban, Areej Eniezat, “ </w:t>
      </w:r>
      <w:r w:rsidR="006D482D" w:rsidRPr="00EC7AC6">
        <w:rPr>
          <w:b/>
          <w:bCs/>
          <w:sz w:val="24"/>
          <w:szCs w:val="24"/>
        </w:rPr>
        <w:t>Experimental Investigation of the Performance of a Vortex Tube with Conical Control Valve</w:t>
      </w:r>
      <w:r w:rsidR="006D482D" w:rsidRPr="00EC7AC6">
        <w:rPr>
          <w:sz w:val="24"/>
          <w:szCs w:val="24"/>
        </w:rPr>
        <w:t xml:space="preserve">”,  Jordan </w:t>
      </w:r>
      <w:r w:rsidR="006D482D" w:rsidRPr="00EC7AC6">
        <w:rPr>
          <w:rFonts w:cs="Times New Roman"/>
          <w:noProof w:val="0"/>
          <w:sz w:val="24"/>
          <w:szCs w:val="24"/>
        </w:rPr>
        <w:t xml:space="preserve">Journal of Mechanical and Industrial Engineering (JJMIE), Volume 14, Number 2, </w:t>
      </w:r>
      <w:r w:rsidR="006D482D" w:rsidRPr="009B7A25">
        <w:rPr>
          <w:rFonts w:cs="Times New Roman"/>
          <w:b/>
          <w:bCs/>
          <w:color w:val="FF0000"/>
          <w:sz w:val="24"/>
          <w:szCs w:val="24"/>
        </w:rPr>
        <w:t>2020</w:t>
      </w:r>
      <w:r w:rsidR="000E171D">
        <w:rPr>
          <w:rFonts w:cs="Times New Roman"/>
          <w:sz w:val="24"/>
          <w:szCs w:val="24"/>
        </w:rPr>
        <w:t>, pp:</w:t>
      </w:r>
      <w:r w:rsidR="006D482D" w:rsidRPr="00EC7AC6">
        <w:rPr>
          <w:rFonts w:cs="Times New Roman"/>
          <w:sz w:val="24"/>
          <w:szCs w:val="24"/>
        </w:rPr>
        <w:t xml:space="preserve"> 1</w:t>
      </w:r>
      <w:r w:rsidR="000E171D">
        <w:rPr>
          <w:rFonts w:cs="Times New Roman"/>
          <w:sz w:val="24"/>
          <w:szCs w:val="24"/>
        </w:rPr>
        <w:t>95</w:t>
      </w:r>
      <w:r w:rsidR="006D482D" w:rsidRPr="00EC7AC6">
        <w:rPr>
          <w:rFonts w:cs="Times New Roman"/>
          <w:sz w:val="24"/>
          <w:szCs w:val="24"/>
        </w:rPr>
        <w:t>-</w:t>
      </w:r>
      <w:r w:rsidR="000E171D">
        <w:rPr>
          <w:rFonts w:cs="Times New Roman"/>
          <w:sz w:val="24"/>
          <w:szCs w:val="24"/>
        </w:rPr>
        <w:t>204</w:t>
      </w:r>
      <w:r w:rsidR="006D482D" w:rsidRPr="00EC7AC6">
        <w:rPr>
          <w:rFonts w:cs="Times New Roman"/>
          <w:sz w:val="24"/>
          <w:szCs w:val="24"/>
        </w:rPr>
        <w:t>.</w:t>
      </w:r>
    </w:p>
    <w:p w14:paraId="50A91717" w14:textId="77777777" w:rsidR="00521375" w:rsidRPr="00EC7AC6" w:rsidRDefault="00521375" w:rsidP="00521375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4954CFFC" w14:textId="162F36E2" w:rsidR="00687972" w:rsidRDefault="002C2A7C" w:rsidP="001B74B6">
      <w:pPr>
        <w:bidi w:val="0"/>
        <w:spacing w:line="288" w:lineRule="auto"/>
        <w:jc w:val="both"/>
        <w:rPr>
          <w:rStyle w:val="Hyperlink"/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49212A">
        <w:rPr>
          <w:rFonts w:cs="Times New Roman"/>
          <w:b/>
          <w:bCs/>
          <w:sz w:val="24"/>
          <w:szCs w:val="24"/>
        </w:rPr>
        <w:t>5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687972">
        <w:rPr>
          <w:rFonts w:cs="Times New Roman"/>
          <w:b/>
          <w:bCs/>
          <w:sz w:val="24"/>
          <w:szCs w:val="24"/>
        </w:rPr>
        <w:t xml:space="preserve">Al </w:t>
      </w:r>
      <w:r w:rsidR="00687972" w:rsidRPr="00C526C2">
        <w:rPr>
          <w:rFonts w:cs="Times New Roman"/>
          <w:b/>
          <w:bCs/>
          <w:sz w:val="24"/>
          <w:szCs w:val="24"/>
        </w:rPr>
        <w:t>Asfar, J</w:t>
      </w:r>
      <w:r w:rsidR="00687972" w:rsidRPr="00C526C2">
        <w:rPr>
          <w:rFonts w:cs="Times New Roman"/>
          <w:sz w:val="24"/>
          <w:szCs w:val="24"/>
        </w:rPr>
        <w:t xml:space="preserve">., Atieh, A., Al-Mbaideen, R. </w:t>
      </w:r>
      <w:r w:rsidR="00687972">
        <w:rPr>
          <w:rFonts w:cs="Times New Roman"/>
          <w:b/>
          <w:bCs/>
          <w:sz w:val="24"/>
          <w:szCs w:val="24"/>
        </w:rPr>
        <w:t>"</w:t>
      </w:r>
      <w:r w:rsidR="00687972" w:rsidRPr="00C526C2">
        <w:rPr>
          <w:rFonts w:cs="Times New Roman"/>
          <w:b/>
          <w:bCs/>
          <w:sz w:val="24"/>
          <w:szCs w:val="24"/>
        </w:rPr>
        <w:t>Techno-economic analysis of a microgrid hybrid renewable energy system in Jordan</w:t>
      </w:r>
      <w:r w:rsidR="00687972">
        <w:rPr>
          <w:rFonts w:cs="Times New Roman"/>
          <w:b/>
          <w:bCs/>
          <w:sz w:val="24"/>
          <w:szCs w:val="24"/>
        </w:rPr>
        <w:t>"</w:t>
      </w:r>
      <w:r w:rsidR="00687972" w:rsidRPr="00C526C2">
        <w:rPr>
          <w:rFonts w:cs="Times New Roman"/>
          <w:b/>
          <w:bCs/>
          <w:sz w:val="24"/>
          <w:szCs w:val="24"/>
        </w:rPr>
        <w:t xml:space="preserve">. </w:t>
      </w:r>
      <w:r w:rsidR="00687972" w:rsidRPr="000319F9">
        <w:rPr>
          <w:rFonts w:cs="Times New Roman"/>
          <w:sz w:val="24"/>
          <w:szCs w:val="24"/>
        </w:rPr>
        <w:t>Journal Européen des Systèmes Automatisés</w:t>
      </w:r>
      <w:r w:rsidR="00687972" w:rsidRPr="00C526C2">
        <w:rPr>
          <w:rFonts w:cs="Times New Roman"/>
          <w:b/>
          <w:bCs/>
          <w:sz w:val="24"/>
          <w:szCs w:val="24"/>
        </w:rPr>
        <w:t xml:space="preserve">, </w:t>
      </w:r>
      <w:r w:rsidR="00687972" w:rsidRPr="00C526C2">
        <w:rPr>
          <w:rFonts w:cs="Times New Roman"/>
          <w:sz w:val="24"/>
          <w:szCs w:val="24"/>
        </w:rPr>
        <w:t>Vol. 52, No. 4,</w:t>
      </w:r>
      <w:r w:rsidR="009455EC">
        <w:rPr>
          <w:rFonts w:cs="Times New Roman"/>
          <w:sz w:val="24"/>
          <w:szCs w:val="24"/>
        </w:rPr>
        <w:t xml:space="preserve"> </w:t>
      </w:r>
      <w:r w:rsidR="009455EC" w:rsidRPr="009455EC">
        <w:rPr>
          <w:rFonts w:cs="Times New Roman"/>
          <w:b/>
          <w:bCs/>
          <w:sz w:val="24"/>
          <w:szCs w:val="24"/>
        </w:rPr>
        <w:t>2019</w:t>
      </w:r>
      <w:r w:rsidR="009455EC">
        <w:rPr>
          <w:rFonts w:cs="Times New Roman"/>
          <w:sz w:val="24"/>
          <w:szCs w:val="24"/>
        </w:rPr>
        <w:t>,</w:t>
      </w:r>
      <w:r w:rsidR="00687972" w:rsidRPr="00C526C2">
        <w:rPr>
          <w:rFonts w:cs="Times New Roman"/>
          <w:sz w:val="24"/>
          <w:szCs w:val="24"/>
        </w:rPr>
        <w:t xml:space="preserve"> pp. 415-423. </w:t>
      </w:r>
      <w:hyperlink r:id="rId38" w:history="1">
        <w:r w:rsidR="00BF3D4E" w:rsidRPr="0028723D">
          <w:rPr>
            <w:rStyle w:val="Hyperlink"/>
            <w:rFonts w:cs="Times New Roman"/>
            <w:sz w:val="24"/>
            <w:szCs w:val="24"/>
          </w:rPr>
          <w:t>https://doi.org/10.18280/jesa.520412</w:t>
        </w:r>
      </w:hyperlink>
    </w:p>
    <w:p w14:paraId="03615D7A" w14:textId="77777777" w:rsidR="00AB383F" w:rsidRDefault="00AB383F" w:rsidP="00AB383F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1EE0528A" w14:textId="77B92D72" w:rsidR="00BF3D4E" w:rsidRDefault="009377EE" w:rsidP="00DF60F2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</w:t>
      </w:r>
      <w:r w:rsidR="0049212A">
        <w:rPr>
          <w:rFonts w:cs="Times New Roman"/>
          <w:b/>
          <w:bCs/>
          <w:sz w:val="24"/>
          <w:szCs w:val="24"/>
        </w:rPr>
        <w:t>6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BF3D4E" w:rsidRPr="00BF3D4E">
        <w:rPr>
          <w:rFonts w:cs="Times New Roman"/>
          <w:sz w:val="24"/>
          <w:szCs w:val="24"/>
        </w:rPr>
        <w:t xml:space="preserve">Eslam Mutlq, Mohammad Hamdan and </w:t>
      </w:r>
      <w:r w:rsidR="00BF3D4E" w:rsidRPr="00BF3D4E">
        <w:rPr>
          <w:rFonts w:cs="Times New Roman"/>
          <w:b/>
          <w:bCs/>
          <w:sz w:val="24"/>
          <w:szCs w:val="24"/>
        </w:rPr>
        <w:t>Jamil Al Asfar</w:t>
      </w:r>
      <w:r w:rsidR="00BF3D4E" w:rsidRPr="00BF3D4E">
        <w:rPr>
          <w:rFonts w:cs="Times New Roman"/>
          <w:sz w:val="24"/>
          <w:szCs w:val="24"/>
        </w:rPr>
        <w:t>, “</w:t>
      </w:r>
      <w:r w:rsidR="00BF3D4E" w:rsidRPr="00BF3D4E">
        <w:rPr>
          <w:rFonts w:cs="Times New Roman"/>
          <w:b/>
          <w:bCs/>
          <w:sz w:val="24"/>
          <w:szCs w:val="24"/>
        </w:rPr>
        <w:t xml:space="preserve">Enhancing the Performance of a Roof-Type Solar Still Utilizing Alumina Nanoparticles and Vacuum Pump”, </w:t>
      </w:r>
      <w:r w:rsidR="00BF3D4E" w:rsidRPr="00BF3D4E">
        <w:rPr>
          <w:rFonts w:cs="Times New Roman"/>
          <w:sz w:val="24"/>
          <w:szCs w:val="24"/>
        </w:rPr>
        <w:t xml:space="preserve">Journal of Ecological Engineering, </w:t>
      </w:r>
      <w:r w:rsidR="00BF3D4E" w:rsidRPr="00BF3D4E">
        <w:rPr>
          <w:rFonts w:cs="Times New Roman"/>
          <w:iCs/>
          <w:sz w:val="24"/>
          <w:szCs w:val="24"/>
        </w:rPr>
        <w:t>ISSN 2299- 8993</w:t>
      </w:r>
      <w:r w:rsidR="00BF3D4E" w:rsidRPr="00BF3D4E">
        <w:rPr>
          <w:rFonts w:cs="Times New Roman"/>
          <w:sz w:val="24"/>
          <w:szCs w:val="24"/>
        </w:rPr>
        <w:t xml:space="preserve">, Volume 20, Issue 4, </w:t>
      </w:r>
      <w:r w:rsidR="00BF3D4E" w:rsidRPr="00BF3D4E">
        <w:rPr>
          <w:rFonts w:cs="Times New Roman"/>
          <w:b/>
          <w:bCs/>
          <w:sz w:val="24"/>
          <w:szCs w:val="24"/>
        </w:rPr>
        <w:t>2019</w:t>
      </w:r>
      <w:r w:rsidR="00BF3D4E" w:rsidRPr="00BF3D4E">
        <w:rPr>
          <w:rFonts w:cs="Times New Roman"/>
          <w:sz w:val="24"/>
          <w:szCs w:val="24"/>
        </w:rPr>
        <w:t xml:space="preserve">, </w:t>
      </w:r>
      <w:r w:rsidR="00BF3D4E" w:rsidRPr="00255ED9">
        <w:rPr>
          <w:rFonts w:cs="Times New Roman"/>
          <w:sz w:val="24"/>
          <w:szCs w:val="24"/>
        </w:rPr>
        <w:t xml:space="preserve">pp: </w:t>
      </w:r>
      <w:r w:rsidR="00255ED9" w:rsidRPr="00255ED9">
        <w:rPr>
          <w:rFonts w:cs="Times New Roman"/>
          <w:sz w:val="24"/>
          <w:szCs w:val="24"/>
        </w:rPr>
        <w:t>187–193</w:t>
      </w:r>
      <w:r w:rsidR="00BF3D4E" w:rsidRPr="00255ED9">
        <w:rPr>
          <w:rFonts w:cs="Times New Roman"/>
          <w:sz w:val="24"/>
          <w:szCs w:val="24"/>
        </w:rPr>
        <w:t>.</w:t>
      </w:r>
    </w:p>
    <w:p w14:paraId="2638AB7D" w14:textId="6FE4CB45" w:rsidR="00583515" w:rsidRDefault="00583515" w:rsidP="00583515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 w:rsidRPr="00583515">
        <w:rPr>
          <w:rFonts w:cs="Times New Roman"/>
          <w:sz w:val="24"/>
          <w:szCs w:val="24"/>
        </w:rPr>
        <w:t>DOI: </w:t>
      </w:r>
      <w:hyperlink r:id="rId39" w:history="1">
        <w:r w:rsidRPr="00583515">
          <w:rPr>
            <w:rStyle w:val="Hyperlink"/>
            <w:rFonts w:cs="Times New Roman"/>
            <w:sz w:val="24"/>
            <w:szCs w:val="24"/>
          </w:rPr>
          <w:t>https://doi.org/10.12911/22998993/102966</w:t>
        </w:r>
      </w:hyperlink>
    </w:p>
    <w:p w14:paraId="1ECB3859" w14:textId="77777777" w:rsidR="009455EC" w:rsidRDefault="009455EC" w:rsidP="009455EC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753D7B5B" w14:textId="3754638F" w:rsidR="009455EC" w:rsidRDefault="009B7A25" w:rsidP="00DF60F2">
      <w:pPr>
        <w:bidi w:val="0"/>
        <w:jc w:val="both"/>
      </w:pPr>
      <w:r>
        <w:rPr>
          <w:rFonts w:cs="Times New Roman"/>
          <w:b/>
          <w:bCs/>
          <w:sz w:val="24"/>
          <w:szCs w:val="24"/>
          <w:lang w:bidi="ar-JO"/>
        </w:rPr>
        <w:t>1</w:t>
      </w:r>
      <w:r w:rsidR="0049212A">
        <w:rPr>
          <w:rFonts w:cs="Times New Roman"/>
          <w:b/>
          <w:bCs/>
          <w:sz w:val="24"/>
          <w:szCs w:val="24"/>
          <w:lang w:bidi="ar-JO"/>
        </w:rPr>
        <w:t>7</w:t>
      </w:r>
      <w:r w:rsidR="00301DBC" w:rsidRPr="0087513C">
        <w:rPr>
          <w:rFonts w:cs="Times New Roman"/>
          <w:b/>
          <w:bCs/>
          <w:sz w:val="24"/>
          <w:szCs w:val="24"/>
          <w:lang w:bidi="ar-JO"/>
        </w:rPr>
        <w:t>)</w:t>
      </w:r>
      <w:r w:rsidR="00301DBC">
        <w:rPr>
          <w:rFonts w:cs="Times New Roman"/>
          <w:sz w:val="24"/>
          <w:szCs w:val="24"/>
          <w:lang w:bidi="ar-JO"/>
        </w:rPr>
        <w:t xml:space="preserve"> </w:t>
      </w:r>
      <w:r w:rsidR="009455EC" w:rsidRPr="006C7750">
        <w:rPr>
          <w:rFonts w:cs="Times New Roman"/>
          <w:sz w:val="24"/>
          <w:szCs w:val="24"/>
          <w:lang w:bidi="ar-JO"/>
        </w:rPr>
        <w:t>Arwa Sandouqa,</w:t>
      </w:r>
      <w:r w:rsidR="009455EC">
        <w:rPr>
          <w:rFonts w:cs="Times New Roman"/>
          <w:sz w:val="24"/>
          <w:szCs w:val="24"/>
          <w:lang w:bidi="ar-JO"/>
        </w:rPr>
        <w:t xml:space="preserve"> </w:t>
      </w:r>
      <w:r w:rsidR="009455EC" w:rsidRPr="006C7750">
        <w:rPr>
          <w:rFonts w:cs="Times New Roman"/>
          <w:sz w:val="24"/>
          <w:szCs w:val="24"/>
          <w:lang w:bidi="ar-JO"/>
        </w:rPr>
        <w:t>Zayed Al-Hamamre,</w:t>
      </w:r>
      <w:r w:rsidR="009455EC">
        <w:rPr>
          <w:rFonts w:cs="Times New Roman"/>
          <w:sz w:val="24"/>
          <w:szCs w:val="24"/>
          <w:lang w:bidi="ar-JO"/>
        </w:rPr>
        <w:t xml:space="preserve"> </w:t>
      </w:r>
      <w:r w:rsidR="009455EC" w:rsidRPr="006C7750">
        <w:rPr>
          <w:rFonts w:cs="Times New Roman"/>
          <w:b/>
          <w:bCs/>
          <w:sz w:val="24"/>
          <w:szCs w:val="24"/>
          <w:lang w:bidi="ar-JO"/>
        </w:rPr>
        <w:t>Jamil Asfar</w:t>
      </w:r>
      <w:r w:rsidR="009455EC">
        <w:rPr>
          <w:rFonts w:cs="Times New Roman"/>
          <w:b/>
          <w:bCs/>
          <w:sz w:val="24"/>
          <w:szCs w:val="24"/>
          <w:lang w:bidi="ar-JO"/>
        </w:rPr>
        <w:t>, “</w:t>
      </w:r>
      <w:r w:rsidR="009455EC" w:rsidRPr="006C7750">
        <w:rPr>
          <w:rFonts w:cs="Times New Roman"/>
          <w:b/>
          <w:bCs/>
          <w:sz w:val="24"/>
          <w:szCs w:val="24"/>
          <w:lang w:bidi="ar-JO"/>
        </w:rPr>
        <w:t>Preparation and performance investigation of a lignin-based solid acid catalyst manufactured from olive cake for biodiesel production</w:t>
      </w:r>
      <w:r w:rsidR="009455EC">
        <w:rPr>
          <w:rFonts w:cs="Times New Roman"/>
          <w:b/>
          <w:bCs/>
          <w:sz w:val="24"/>
          <w:szCs w:val="24"/>
          <w:lang w:bidi="ar-JO"/>
        </w:rPr>
        <w:t xml:space="preserve">”, </w:t>
      </w:r>
      <w:r w:rsidR="009455EC" w:rsidRPr="00FE5DF8">
        <w:rPr>
          <w:rFonts w:cs="Times New Roman"/>
          <w:b/>
          <w:bCs/>
          <w:sz w:val="24"/>
          <w:szCs w:val="24"/>
          <w:lang w:bidi="ar-JO"/>
        </w:rPr>
        <w:t>Renewable Energy</w:t>
      </w:r>
      <w:r w:rsidR="009455EC" w:rsidRPr="00F62390">
        <w:rPr>
          <w:rFonts w:cs="Times New Roman"/>
          <w:sz w:val="24"/>
          <w:szCs w:val="24"/>
          <w:lang w:bidi="ar-JO"/>
        </w:rPr>
        <w:t xml:space="preserve"> Journal, elsevier, </w:t>
      </w:r>
      <w:r w:rsidR="009455EC">
        <w:rPr>
          <w:rFonts w:cs="Times New Roman"/>
          <w:sz w:val="24"/>
          <w:szCs w:val="24"/>
          <w:lang w:bidi="ar-JO"/>
        </w:rPr>
        <w:t xml:space="preserve">vol. 132, </w:t>
      </w:r>
      <w:r w:rsidR="009455EC" w:rsidRPr="009455EC">
        <w:rPr>
          <w:rFonts w:cs="Times New Roman"/>
          <w:b/>
          <w:bCs/>
          <w:sz w:val="24"/>
          <w:szCs w:val="24"/>
          <w:lang w:bidi="ar-JO"/>
        </w:rPr>
        <w:t>2019</w:t>
      </w:r>
      <w:r w:rsidR="009455EC">
        <w:rPr>
          <w:rFonts w:cs="Times New Roman"/>
          <w:sz w:val="24"/>
          <w:szCs w:val="24"/>
          <w:lang w:bidi="ar-JO"/>
        </w:rPr>
        <w:t>, pp: 667-682</w:t>
      </w:r>
      <w:r w:rsidR="009455EC" w:rsidRPr="00F62390">
        <w:rPr>
          <w:rFonts w:cs="Times New Roman"/>
          <w:sz w:val="24"/>
          <w:szCs w:val="24"/>
          <w:lang w:bidi="ar-JO"/>
        </w:rPr>
        <w:t>.</w:t>
      </w:r>
      <w:r w:rsidR="009455EC">
        <w:rPr>
          <w:rFonts w:cs="Times New Roman"/>
          <w:sz w:val="24"/>
          <w:szCs w:val="24"/>
          <w:lang w:bidi="ar-JO"/>
        </w:rPr>
        <w:t xml:space="preserve"> </w:t>
      </w:r>
      <w:hyperlink r:id="rId40" w:tgtFrame="_blank" w:tooltip="Persistent link using digital object identifier" w:history="1">
        <w:r w:rsidR="009455EC" w:rsidRPr="00F62390">
          <w:rPr>
            <w:rStyle w:val="Hyperlink"/>
            <w:rFonts w:cs="Times New Roman"/>
            <w:sz w:val="24"/>
            <w:szCs w:val="24"/>
            <w:lang w:bidi="ar-JO"/>
          </w:rPr>
          <w:t>https://doi.org/10.1016/j.renene.2018.08.029</w:t>
        </w:r>
      </w:hyperlink>
    </w:p>
    <w:p w14:paraId="52B247C5" w14:textId="77777777" w:rsidR="00BF3D4E" w:rsidRDefault="00BF3D4E" w:rsidP="00BF3D4E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</w:p>
    <w:p w14:paraId="1C783832" w14:textId="25FADA28" w:rsidR="00131AB7" w:rsidRDefault="00C94019" w:rsidP="00DF60F2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bidi="ar-JO"/>
        </w:rPr>
        <w:t>1</w:t>
      </w:r>
      <w:r w:rsidR="0049212A">
        <w:rPr>
          <w:rFonts w:cs="Times New Roman"/>
          <w:b/>
          <w:bCs/>
          <w:sz w:val="24"/>
          <w:szCs w:val="24"/>
          <w:lang w:bidi="ar-JO"/>
        </w:rPr>
        <w:t>8</w:t>
      </w:r>
      <w:r w:rsidR="00301DBC" w:rsidRPr="0087513C">
        <w:rPr>
          <w:rFonts w:cs="Times New Roman"/>
          <w:b/>
          <w:bCs/>
          <w:sz w:val="24"/>
          <w:szCs w:val="24"/>
          <w:lang w:bidi="ar-JO"/>
        </w:rPr>
        <w:t>)</w:t>
      </w:r>
      <w:r w:rsidR="00301DBC">
        <w:rPr>
          <w:rFonts w:cs="Times New Roman"/>
          <w:sz w:val="24"/>
          <w:szCs w:val="24"/>
          <w:lang w:bidi="ar-JO"/>
        </w:rPr>
        <w:t xml:space="preserve"> </w:t>
      </w:r>
      <w:r w:rsidR="007D0383" w:rsidRPr="006C7750">
        <w:rPr>
          <w:rFonts w:cs="Times New Roman"/>
          <w:sz w:val="24"/>
          <w:szCs w:val="24"/>
          <w:lang w:bidi="ar-JO"/>
        </w:rPr>
        <w:t>Arwa Sandouqa,</w:t>
      </w:r>
      <w:r w:rsidR="007D0383">
        <w:rPr>
          <w:rFonts w:cs="Times New Roman"/>
          <w:sz w:val="24"/>
          <w:szCs w:val="24"/>
          <w:lang w:bidi="ar-JO"/>
        </w:rPr>
        <w:t xml:space="preserve"> </w:t>
      </w:r>
      <w:r w:rsidR="007D0383" w:rsidRPr="006C7750">
        <w:rPr>
          <w:rFonts w:cs="Times New Roman"/>
          <w:sz w:val="24"/>
          <w:szCs w:val="24"/>
          <w:lang w:bidi="ar-JO"/>
        </w:rPr>
        <w:t>Zayed Al-Hamamre,</w:t>
      </w:r>
      <w:r w:rsidR="007D0383">
        <w:rPr>
          <w:rFonts w:cs="Times New Roman"/>
          <w:sz w:val="24"/>
          <w:szCs w:val="24"/>
          <w:lang w:bidi="ar-JO"/>
        </w:rPr>
        <w:t xml:space="preserve"> </w:t>
      </w:r>
      <w:r w:rsidR="007D0383" w:rsidRPr="006C7750">
        <w:rPr>
          <w:rFonts w:cs="Times New Roman"/>
          <w:b/>
          <w:bCs/>
          <w:sz w:val="24"/>
          <w:szCs w:val="24"/>
          <w:lang w:bidi="ar-JO"/>
        </w:rPr>
        <w:t xml:space="preserve">Jamil </w:t>
      </w:r>
      <w:r w:rsidR="007D0383">
        <w:rPr>
          <w:rFonts w:cs="Times New Roman"/>
          <w:b/>
          <w:bCs/>
          <w:sz w:val="24"/>
          <w:szCs w:val="24"/>
          <w:lang w:bidi="ar-JO"/>
        </w:rPr>
        <w:t xml:space="preserve">Al </w:t>
      </w:r>
      <w:r w:rsidR="007D0383" w:rsidRPr="006C7750">
        <w:rPr>
          <w:rFonts w:cs="Times New Roman"/>
          <w:b/>
          <w:bCs/>
          <w:sz w:val="24"/>
          <w:szCs w:val="24"/>
          <w:lang w:bidi="ar-JO"/>
        </w:rPr>
        <w:t>Asfar</w:t>
      </w:r>
      <w:r w:rsidR="007D0383">
        <w:rPr>
          <w:rFonts w:cs="Times New Roman"/>
          <w:b/>
          <w:bCs/>
          <w:sz w:val="24"/>
          <w:szCs w:val="24"/>
          <w:lang w:bidi="ar-JO"/>
        </w:rPr>
        <w:t>, “</w:t>
      </w:r>
      <w:r w:rsidR="007D0383" w:rsidRPr="007D0383">
        <w:rPr>
          <w:rFonts w:cs="Times New Roman"/>
          <w:b/>
          <w:bCs/>
          <w:sz w:val="24"/>
          <w:szCs w:val="24"/>
          <w:lang w:bidi="ar-JO"/>
        </w:rPr>
        <w:t>Structural characteristics of lignin extracted from Jordanian olive cake using different fractionation conditions</w:t>
      </w:r>
      <w:r w:rsidR="007D0383">
        <w:rPr>
          <w:rFonts w:cs="Times New Roman"/>
          <w:b/>
          <w:bCs/>
          <w:sz w:val="24"/>
          <w:szCs w:val="24"/>
          <w:lang w:bidi="ar-JO"/>
        </w:rPr>
        <w:t xml:space="preserve">”, </w:t>
      </w:r>
      <w:r w:rsidR="007D0383" w:rsidRPr="007D0383">
        <w:rPr>
          <w:rFonts w:cs="Times New Roman"/>
          <w:sz w:val="24"/>
          <w:szCs w:val="24"/>
        </w:rPr>
        <w:t>Energy Sources Part A Recovery Utilization and Environmental Effects</w:t>
      </w:r>
      <w:r w:rsidR="007D0383">
        <w:rPr>
          <w:rFonts w:cs="Times New Roman"/>
          <w:sz w:val="24"/>
          <w:szCs w:val="24"/>
        </w:rPr>
        <w:t xml:space="preserve">, </w:t>
      </w:r>
      <w:r w:rsidR="007D0383" w:rsidRPr="007D0383">
        <w:rPr>
          <w:rFonts w:cs="Times New Roman"/>
          <w:b/>
          <w:bCs/>
          <w:sz w:val="24"/>
          <w:szCs w:val="24"/>
        </w:rPr>
        <w:t>2019</w:t>
      </w:r>
      <w:r w:rsidR="00131AB7">
        <w:rPr>
          <w:rFonts w:cs="Times New Roman"/>
          <w:sz w:val="24"/>
          <w:szCs w:val="24"/>
        </w:rPr>
        <w:t>.</w:t>
      </w:r>
    </w:p>
    <w:p w14:paraId="4B1091A8" w14:textId="77777777" w:rsidR="007D0383" w:rsidRDefault="005065CB" w:rsidP="00E34DC9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hyperlink r:id="rId41" w:history="1">
        <w:r w:rsidR="00A7421B" w:rsidRPr="003D2D9D">
          <w:rPr>
            <w:rStyle w:val="Hyperlink"/>
            <w:rFonts w:cs="Times New Roman"/>
            <w:sz w:val="24"/>
            <w:szCs w:val="24"/>
          </w:rPr>
          <w:t>https://doi.org/10.1080/15567036.2019.1668877</w:t>
        </w:r>
      </w:hyperlink>
    </w:p>
    <w:p w14:paraId="55B0BC69" w14:textId="77777777" w:rsidR="00E34DC9" w:rsidRDefault="00E34DC9" w:rsidP="00E34DC9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3BEFAE25" w14:textId="6313C7EC" w:rsidR="00E34DC9" w:rsidRDefault="00DF60F2" w:rsidP="00DF60F2">
      <w:pPr>
        <w:bidi w:val="0"/>
        <w:spacing w:line="288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7513C">
        <w:rPr>
          <w:rFonts w:cs="Times New Roman"/>
          <w:b/>
          <w:bCs/>
          <w:noProof w:val="0"/>
          <w:color w:val="000000"/>
          <w:sz w:val="24"/>
          <w:szCs w:val="24"/>
        </w:rPr>
        <w:t>1</w:t>
      </w:r>
      <w:r w:rsidR="0049212A">
        <w:rPr>
          <w:rFonts w:cs="Times New Roman"/>
          <w:b/>
          <w:bCs/>
          <w:noProof w:val="0"/>
          <w:color w:val="000000"/>
          <w:sz w:val="24"/>
          <w:szCs w:val="24"/>
        </w:rPr>
        <w:t>9</w:t>
      </w:r>
      <w:r w:rsidR="00301DBC" w:rsidRPr="0087513C">
        <w:rPr>
          <w:rFonts w:cs="Times New Roman"/>
          <w:b/>
          <w:bCs/>
          <w:noProof w:val="0"/>
          <w:color w:val="000000"/>
          <w:sz w:val="24"/>
          <w:szCs w:val="24"/>
        </w:rPr>
        <w:t>)</w:t>
      </w:r>
      <w:r w:rsidR="00301DBC">
        <w:rPr>
          <w:rFonts w:cs="Times New Roman"/>
          <w:noProof w:val="0"/>
          <w:color w:val="000000"/>
          <w:sz w:val="24"/>
          <w:szCs w:val="24"/>
        </w:rPr>
        <w:t xml:space="preserve"> </w:t>
      </w:r>
      <w:r w:rsidR="00CE5F1C" w:rsidRPr="00B324B9">
        <w:rPr>
          <w:rFonts w:cs="Times New Roman"/>
          <w:noProof w:val="0"/>
          <w:color w:val="000000"/>
          <w:sz w:val="24"/>
          <w:szCs w:val="24"/>
        </w:rPr>
        <w:t>W.</w:t>
      </w:r>
      <w:r w:rsidR="00CE5F1C">
        <w:rPr>
          <w:rFonts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E5F1C" w:rsidRPr="00B324B9">
        <w:rPr>
          <w:rFonts w:cs="Times New Roman"/>
          <w:noProof w:val="0"/>
          <w:color w:val="000000"/>
          <w:sz w:val="24"/>
          <w:szCs w:val="24"/>
        </w:rPr>
        <w:t>Nsour</w:t>
      </w:r>
      <w:proofErr w:type="spellEnd"/>
      <w:r w:rsidR="00CE5F1C" w:rsidRPr="00B324B9">
        <w:rPr>
          <w:rFonts w:cs="Times New Roman"/>
          <w:noProof w:val="0"/>
          <w:color w:val="000000"/>
          <w:sz w:val="24"/>
          <w:szCs w:val="24"/>
        </w:rPr>
        <w:t>, T.</w:t>
      </w:r>
      <w:r w:rsidR="00CE5F1C">
        <w:rPr>
          <w:rFonts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E5F1C" w:rsidRPr="00B324B9">
        <w:rPr>
          <w:rFonts w:cs="Times New Roman"/>
          <w:noProof w:val="0"/>
          <w:color w:val="000000"/>
          <w:sz w:val="24"/>
          <w:szCs w:val="24"/>
        </w:rPr>
        <w:t>Taamneh</w:t>
      </w:r>
      <w:proofErr w:type="spellEnd"/>
      <w:r w:rsidR="00CE5F1C" w:rsidRPr="00B324B9">
        <w:rPr>
          <w:rFonts w:cs="Times New Roman"/>
          <w:noProof w:val="0"/>
          <w:color w:val="000000"/>
          <w:sz w:val="24"/>
          <w:szCs w:val="24"/>
        </w:rPr>
        <w:t>, O.</w:t>
      </w:r>
      <w:r w:rsidR="00CE5F1C">
        <w:rPr>
          <w:rFonts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CE5F1C" w:rsidRPr="00B324B9">
        <w:rPr>
          <w:rFonts w:cs="Times New Roman"/>
          <w:noProof w:val="0"/>
          <w:color w:val="000000"/>
          <w:sz w:val="24"/>
          <w:szCs w:val="24"/>
        </w:rPr>
        <w:t>Ayadi</w:t>
      </w:r>
      <w:proofErr w:type="spellEnd"/>
      <w:r w:rsidR="00CE5F1C" w:rsidRPr="00B324B9">
        <w:rPr>
          <w:rFonts w:cs="Times New Roman"/>
          <w:noProof w:val="0"/>
          <w:color w:val="000000"/>
          <w:sz w:val="24"/>
          <w:szCs w:val="24"/>
        </w:rPr>
        <w:t xml:space="preserve"> </w:t>
      </w:r>
      <w:r w:rsidR="00CE5F1C">
        <w:rPr>
          <w:rFonts w:cs="Times New Roman"/>
          <w:noProof w:val="0"/>
          <w:color w:val="000000"/>
          <w:sz w:val="24"/>
          <w:szCs w:val="24"/>
        </w:rPr>
        <w:t xml:space="preserve">and </w:t>
      </w:r>
      <w:r w:rsidR="00CE5F1C" w:rsidRPr="00B324B9">
        <w:rPr>
          <w:rFonts w:cs="Times New Roman"/>
          <w:b/>
          <w:bCs/>
          <w:noProof w:val="0"/>
          <w:color w:val="000000"/>
          <w:sz w:val="24"/>
          <w:szCs w:val="24"/>
        </w:rPr>
        <w:t>J. Al Asfar</w:t>
      </w:r>
      <w:r w:rsidR="00CE5F1C">
        <w:rPr>
          <w:rFonts w:cs="Times New Roman"/>
          <w:noProof w:val="0"/>
          <w:color w:val="000000"/>
          <w:sz w:val="24"/>
          <w:szCs w:val="24"/>
        </w:rPr>
        <w:t>,</w:t>
      </w:r>
      <w:r w:rsidR="00CE5F1C" w:rsidRPr="00B324B9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="00CE5F1C">
        <w:rPr>
          <w:rFonts w:cs="Times New Roman"/>
          <w:b/>
          <w:bCs/>
          <w:noProof w:val="0"/>
          <w:color w:val="000000"/>
          <w:sz w:val="24"/>
          <w:szCs w:val="24"/>
        </w:rPr>
        <w:t>“</w:t>
      </w:r>
      <w:r w:rsidR="00CE5F1C" w:rsidRPr="00B324B9">
        <w:rPr>
          <w:rFonts w:cs="Times New Roman"/>
          <w:b/>
          <w:bCs/>
          <w:noProof w:val="0"/>
          <w:color w:val="000000"/>
          <w:sz w:val="24"/>
          <w:szCs w:val="24"/>
        </w:rPr>
        <w:t>Design of stand-alone PV-PEMFC Hybrid System under Amman Climate</w:t>
      </w:r>
      <w:r w:rsidR="00CE5F1C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”, </w:t>
      </w:r>
      <w:r w:rsidR="008E3DCD" w:rsidRPr="00BF3D4E">
        <w:rPr>
          <w:rFonts w:cs="Times New Roman"/>
          <w:sz w:val="24"/>
          <w:szCs w:val="24"/>
        </w:rPr>
        <w:t xml:space="preserve">Journal of Ecological Engineering, </w:t>
      </w:r>
      <w:r w:rsidR="008E3DCD" w:rsidRPr="00BF3D4E">
        <w:rPr>
          <w:rFonts w:cs="Times New Roman"/>
          <w:iCs/>
          <w:sz w:val="24"/>
          <w:szCs w:val="24"/>
        </w:rPr>
        <w:t>ISSN 2299- 8993</w:t>
      </w:r>
      <w:r w:rsidR="008E3DCD" w:rsidRPr="00BF3D4E">
        <w:rPr>
          <w:rFonts w:cs="Times New Roman"/>
          <w:sz w:val="24"/>
          <w:szCs w:val="24"/>
        </w:rPr>
        <w:t>,</w:t>
      </w:r>
      <w:r w:rsidR="008E3DCD">
        <w:rPr>
          <w:rFonts w:cs="Times New Roman"/>
          <w:sz w:val="24"/>
          <w:szCs w:val="24"/>
        </w:rPr>
        <w:t xml:space="preserve"> </w:t>
      </w:r>
      <w:r w:rsidR="00AD2021">
        <w:rPr>
          <w:rFonts w:cs="Times New Roman"/>
          <w:b/>
          <w:bCs/>
          <w:noProof w:val="0"/>
          <w:color w:val="000000"/>
          <w:sz w:val="24"/>
          <w:szCs w:val="24"/>
        </w:rPr>
        <w:t>v</w:t>
      </w:r>
      <w:r w:rsidR="00AD2021" w:rsidRPr="00AD202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olume 20, Issue 9, </w:t>
      </w:r>
      <w:r w:rsidR="00AD2021" w:rsidRPr="008E3DCD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2019</w:t>
      </w:r>
      <w:r w:rsidR="00AD2021" w:rsidRPr="00AD2021">
        <w:rPr>
          <w:rFonts w:asciiTheme="majorBidi" w:hAnsiTheme="majorBidi" w:cstheme="majorBidi"/>
          <w:sz w:val="24"/>
          <w:szCs w:val="24"/>
          <w:shd w:val="clear" w:color="auto" w:fill="FFFFFF"/>
        </w:rPr>
        <w:t>, p</w:t>
      </w:r>
      <w:r w:rsidR="008E3DCD">
        <w:rPr>
          <w:rFonts w:asciiTheme="majorBidi" w:hAnsiTheme="majorBidi" w:cstheme="majorBidi"/>
          <w:sz w:val="24"/>
          <w:szCs w:val="24"/>
          <w:shd w:val="clear" w:color="auto" w:fill="FFFFFF"/>
        </w:rPr>
        <w:t>p:</w:t>
      </w:r>
      <w:r w:rsidR="00AD2021" w:rsidRPr="00AD202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1–10</w:t>
      </w:r>
      <w:r w:rsidR="00AD2021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C30A7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hyperlink r:id="rId42" w:history="1">
        <w:r w:rsidR="00C30A74" w:rsidRPr="003D2D9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https://doi.org/10.12911/22998993/111800</w:t>
        </w:r>
      </w:hyperlink>
    </w:p>
    <w:p w14:paraId="74F8A8B1" w14:textId="77777777" w:rsidR="00AD2021" w:rsidRPr="009D36A5" w:rsidRDefault="00AD2021" w:rsidP="00AD2021">
      <w:pPr>
        <w:bidi w:val="0"/>
        <w:spacing w:line="288" w:lineRule="auto"/>
        <w:rPr>
          <w:rFonts w:cs="Times New Roman"/>
          <w:sz w:val="24"/>
          <w:szCs w:val="24"/>
        </w:rPr>
      </w:pPr>
    </w:p>
    <w:p w14:paraId="026C73AF" w14:textId="58BAAE47" w:rsidR="0074034B" w:rsidRDefault="0049212A" w:rsidP="00DF60F2">
      <w:pPr>
        <w:bidi w:val="0"/>
        <w:spacing w:line="288" w:lineRule="auto"/>
        <w:jc w:val="both"/>
      </w:pPr>
      <w:r>
        <w:rPr>
          <w:rFonts w:cs="Times New Roman"/>
          <w:b/>
          <w:bCs/>
          <w:sz w:val="24"/>
          <w:szCs w:val="24"/>
        </w:rPr>
        <w:t>20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74034B" w:rsidRPr="00341775">
        <w:rPr>
          <w:rFonts w:cs="Times New Roman"/>
          <w:b/>
          <w:bCs/>
          <w:sz w:val="24"/>
          <w:szCs w:val="24"/>
        </w:rPr>
        <w:t>Al Asfar, J. J.,</w:t>
      </w:r>
      <w:r w:rsidR="0074034B" w:rsidRPr="00341775">
        <w:rPr>
          <w:rFonts w:cs="Times New Roman"/>
          <w:sz w:val="24"/>
          <w:szCs w:val="24"/>
        </w:rPr>
        <w:t xml:space="preserve"> Hammad, A., Sakhrieh, A. and Hamdan, M. A. “</w:t>
      </w:r>
      <w:r w:rsidR="0074034B" w:rsidRPr="00D81CA7">
        <w:rPr>
          <w:rFonts w:cs="Times New Roman"/>
          <w:b/>
          <w:bCs/>
          <w:sz w:val="24"/>
          <w:szCs w:val="24"/>
        </w:rPr>
        <w:t>Combustion Characteristics of Solid Wa</w:t>
      </w:r>
      <w:r w:rsidR="0074034B">
        <w:rPr>
          <w:rFonts w:cs="Times New Roman"/>
          <w:b/>
          <w:bCs/>
          <w:sz w:val="24"/>
          <w:szCs w:val="24"/>
        </w:rPr>
        <w:t>ste Biomass, Oil Shale and Coal</w:t>
      </w:r>
      <w:r w:rsidR="0074034B" w:rsidRPr="00341775">
        <w:rPr>
          <w:rFonts w:cs="Times New Roman"/>
          <w:b/>
          <w:bCs/>
          <w:sz w:val="24"/>
          <w:szCs w:val="24"/>
        </w:rPr>
        <w:t xml:space="preserve">”, </w:t>
      </w:r>
      <w:r w:rsidR="0074034B" w:rsidRPr="00341775">
        <w:rPr>
          <w:rFonts w:cs="Times New Roman"/>
          <w:sz w:val="24"/>
          <w:szCs w:val="24"/>
          <w:lang w:bidi="ar-JO"/>
        </w:rPr>
        <w:t xml:space="preserve">Energy Sources, Part A: </w:t>
      </w:r>
      <w:r w:rsidR="0074034B" w:rsidRPr="00341775">
        <w:rPr>
          <w:rFonts w:cs="Times New Roman"/>
          <w:sz w:val="24"/>
          <w:szCs w:val="24"/>
          <w:lang w:bidi="ar-JO"/>
        </w:rPr>
        <w:lastRenderedPageBreak/>
        <w:t>Recovery, Utilization, and Environmental Effects Journal,</w:t>
      </w:r>
      <w:r w:rsidR="0074034B">
        <w:rPr>
          <w:rFonts w:cs="Times New Roman"/>
          <w:sz w:val="24"/>
          <w:szCs w:val="24"/>
          <w:lang w:bidi="ar-JO"/>
        </w:rPr>
        <w:t xml:space="preserve"> vol 40, issue 3,</w:t>
      </w:r>
      <w:r w:rsidR="00FD3841">
        <w:rPr>
          <w:rFonts w:cs="Times New Roman"/>
          <w:sz w:val="24"/>
          <w:szCs w:val="24"/>
          <w:lang w:bidi="ar-JO"/>
        </w:rPr>
        <w:t xml:space="preserve"> </w:t>
      </w:r>
      <w:r w:rsidR="00FD3841" w:rsidRPr="00FD3841">
        <w:rPr>
          <w:rFonts w:cs="Times New Roman"/>
          <w:b/>
          <w:bCs/>
          <w:sz w:val="24"/>
          <w:szCs w:val="24"/>
          <w:lang w:bidi="ar-JO"/>
        </w:rPr>
        <w:t>2018</w:t>
      </w:r>
      <w:r w:rsidR="00FD3841">
        <w:rPr>
          <w:rFonts w:cs="Times New Roman"/>
          <w:sz w:val="24"/>
          <w:szCs w:val="24"/>
          <w:lang w:bidi="ar-JO"/>
        </w:rPr>
        <w:t>,</w:t>
      </w:r>
      <w:r w:rsidR="0074034B">
        <w:rPr>
          <w:rFonts w:cs="Times New Roman"/>
          <w:sz w:val="24"/>
          <w:szCs w:val="24"/>
          <w:lang w:bidi="ar-JO"/>
        </w:rPr>
        <w:t xml:space="preserve"> pp:335-342</w:t>
      </w:r>
      <w:r w:rsidR="0074034B" w:rsidRPr="00341775">
        <w:rPr>
          <w:rFonts w:cs="Times New Roman"/>
          <w:sz w:val="24"/>
          <w:szCs w:val="24"/>
          <w:lang w:bidi="ar-JO"/>
        </w:rPr>
        <w:t>. Taylor and Francis.</w:t>
      </w:r>
      <w:r w:rsidR="0074034B">
        <w:rPr>
          <w:rFonts w:cs="Times New Roman"/>
          <w:sz w:val="24"/>
          <w:szCs w:val="24"/>
          <w:lang w:bidi="ar-JO"/>
        </w:rPr>
        <w:t xml:space="preserve"> </w:t>
      </w:r>
      <w:hyperlink r:id="rId43" w:history="1">
        <w:r w:rsidR="0074034B" w:rsidRPr="00341775">
          <w:rPr>
            <w:rStyle w:val="Hyperlink"/>
            <w:rFonts w:cs="Times New Roman"/>
            <w:sz w:val="24"/>
            <w:szCs w:val="24"/>
            <w:lang w:bidi="ar-JO"/>
          </w:rPr>
          <w:t>http://www.tandfonline.com/doi/</w:t>
        </w:r>
        <w:r w:rsidR="0074034B" w:rsidRPr="00D81CA7">
          <w:t xml:space="preserve"> </w:t>
        </w:r>
        <w:r w:rsidR="0074034B" w:rsidRPr="00D81CA7">
          <w:rPr>
            <w:rStyle w:val="Hyperlink"/>
            <w:rFonts w:cs="Times New Roman"/>
            <w:sz w:val="24"/>
            <w:szCs w:val="24"/>
            <w:lang w:bidi="ar-JO"/>
          </w:rPr>
          <w:t>full/10.1080/15567036.2017.1416707</w:t>
        </w:r>
      </w:hyperlink>
    </w:p>
    <w:p w14:paraId="159EAAE9" w14:textId="77777777" w:rsidR="00C56344" w:rsidRDefault="00C56344" w:rsidP="00C56344">
      <w:pPr>
        <w:bidi w:val="0"/>
        <w:jc w:val="both"/>
        <w:rPr>
          <w:rFonts w:cs="Times New Roman"/>
          <w:b/>
          <w:bCs/>
          <w:sz w:val="24"/>
          <w:szCs w:val="24"/>
          <w:lang w:bidi="ar-JO"/>
        </w:rPr>
      </w:pPr>
    </w:p>
    <w:p w14:paraId="030F782E" w14:textId="4282AEA3" w:rsidR="00EA4626" w:rsidRDefault="0049212A" w:rsidP="00DF60F2">
      <w:pPr>
        <w:bidi w:val="0"/>
        <w:jc w:val="both"/>
        <w:rPr>
          <w:rStyle w:val="Hyperlink"/>
          <w:rFonts w:cs="Times New Roman"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  <w:lang w:bidi="ar-JO"/>
        </w:rPr>
        <w:t>2</w:t>
      </w:r>
      <w:r w:rsidR="001B74B6">
        <w:rPr>
          <w:rFonts w:cs="Times New Roman"/>
          <w:b/>
          <w:bCs/>
          <w:sz w:val="24"/>
          <w:szCs w:val="24"/>
          <w:lang w:bidi="ar-JO"/>
        </w:rPr>
        <w:t>1</w:t>
      </w:r>
      <w:r w:rsidR="00301DBC">
        <w:rPr>
          <w:rFonts w:cs="Times New Roman"/>
          <w:b/>
          <w:bCs/>
          <w:sz w:val="24"/>
          <w:szCs w:val="24"/>
          <w:lang w:bidi="ar-JO"/>
        </w:rPr>
        <w:t xml:space="preserve">) </w:t>
      </w:r>
      <w:r w:rsidR="00C56344" w:rsidRPr="00FD481A">
        <w:rPr>
          <w:rFonts w:cs="Times New Roman"/>
          <w:b/>
          <w:bCs/>
          <w:sz w:val="24"/>
          <w:szCs w:val="24"/>
          <w:lang w:bidi="ar-JO"/>
        </w:rPr>
        <w:t>Jamil Al Asfar</w:t>
      </w:r>
      <w:r w:rsidR="00C56344" w:rsidRPr="00FD481A">
        <w:rPr>
          <w:rFonts w:cs="Times New Roman"/>
          <w:sz w:val="24"/>
          <w:szCs w:val="24"/>
          <w:lang w:bidi="ar-JO"/>
        </w:rPr>
        <w:t xml:space="preserve">, Shahnaz Alkhalil, Ahmad Sakhrieh, Hazem Al-Domeri, </w:t>
      </w:r>
      <w:r w:rsidR="00C56344">
        <w:rPr>
          <w:rFonts w:cs="Times New Roman"/>
          <w:sz w:val="24"/>
          <w:szCs w:val="24"/>
          <w:lang w:bidi="ar-JO"/>
        </w:rPr>
        <w:t>“</w:t>
      </w:r>
      <w:r w:rsidR="00C56344" w:rsidRPr="00FD481A">
        <w:rPr>
          <w:rFonts w:cs="Times New Roman"/>
          <w:b/>
          <w:bCs/>
          <w:sz w:val="24"/>
          <w:szCs w:val="24"/>
          <w:lang w:bidi="ar-JO"/>
        </w:rPr>
        <w:t>2-D Numerical Modeling of</w:t>
      </w:r>
      <w:r w:rsidR="00C56344" w:rsidRPr="00FD481A">
        <w:rPr>
          <w:rFonts w:cs="Times New Roman"/>
          <w:sz w:val="24"/>
          <w:szCs w:val="24"/>
          <w:lang w:bidi="ar-JO"/>
        </w:rPr>
        <w:t xml:space="preserve"> </w:t>
      </w:r>
      <w:r w:rsidR="00C56344" w:rsidRPr="00FD481A">
        <w:rPr>
          <w:rFonts w:cs="Times New Roman"/>
          <w:b/>
          <w:bCs/>
          <w:sz w:val="24"/>
          <w:szCs w:val="24"/>
          <w:lang w:bidi="ar-JO"/>
        </w:rPr>
        <w:t>Flame Behavior under Electric Field Effect</w:t>
      </w:r>
      <w:r w:rsidR="00C56344">
        <w:rPr>
          <w:rFonts w:cs="Times New Roman"/>
          <w:b/>
          <w:bCs/>
          <w:sz w:val="24"/>
          <w:szCs w:val="24"/>
          <w:lang w:bidi="ar-JO"/>
        </w:rPr>
        <w:t xml:space="preserve">”, </w:t>
      </w:r>
      <w:r w:rsidR="00C56344" w:rsidRPr="00FD481A">
        <w:rPr>
          <w:rFonts w:cs="Times New Roman"/>
          <w:sz w:val="24"/>
          <w:szCs w:val="24"/>
          <w:lang w:bidi="ar-JO"/>
        </w:rPr>
        <w:t>International Journal of Heat and Technology</w:t>
      </w:r>
      <w:r w:rsidR="00C56344">
        <w:rPr>
          <w:rFonts w:cs="Times New Roman"/>
          <w:b/>
          <w:bCs/>
          <w:sz w:val="24"/>
          <w:szCs w:val="24"/>
          <w:lang w:bidi="ar-JO"/>
        </w:rPr>
        <w:t xml:space="preserve">, </w:t>
      </w:r>
      <w:r w:rsidR="00EA4626">
        <w:rPr>
          <w:rFonts w:cs="Times New Roman"/>
          <w:sz w:val="24"/>
          <w:szCs w:val="24"/>
          <w:lang w:bidi="ar-JO"/>
        </w:rPr>
        <w:t>vol. 36, issue 3,</w:t>
      </w:r>
      <w:r w:rsidR="00FD3841">
        <w:rPr>
          <w:rFonts w:cs="Times New Roman"/>
          <w:sz w:val="24"/>
          <w:szCs w:val="24"/>
          <w:lang w:bidi="ar-JO"/>
        </w:rPr>
        <w:t xml:space="preserve"> </w:t>
      </w:r>
      <w:r w:rsidR="00FD3841" w:rsidRPr="00FD3841">
        <w:rPr>
          <w:rFonts w:cs="Times New Roman"/>
          <w:b/>
          <w:bCs/>
          <w:sz w:val="24"/>
          <w:szCs w:val="24"/>
          <w:lang w:bidi="ar-JO"/>
        </w:rPr>
        <w:t>2018</w:t>
      </w:r>
      <w:r w:rsidR="00FD3841">
        <w:rPr>
          <w:rFonts w:cs="Times New Roman"/>
          <w:sz w:val="24"/>
          <w:szCs w:val="24"/>
          <w:lang w:bidi="ar-JO"/>
        </w:rPr>
        <w:t>,</w:t>
      </w:r>
      <w:r w:rsidR="00EA4626">
        <w:rPr>
          <w:rFonts w:cs="Times New Roman"/>
          <w:sz w:val="24"/>
          <w:szCs w:val="24"/>
          <w:lang w:bidi="ar-JO"/>
        </w:rPr>
        <w:t xml:space="preserve"> pp: 1101-1106</w:t>
      </w:r>
      <w:r w:rsidR="00C56344" w:rsidRPr="00FD481A">
        <w:rPr>
          <w:rFonts w:cs="Times New Roman"/>
          <w:sz w:val="24"/>
          <w:szCs w:val="24"/>
          <w:lang w:bidi="ar-JO"/>
        </w:rPr>
        <w:t>.</w:t>
      </w:r>
      <w:r w:rsidR="00EA4626">
        <w:rPr>
          <w:rFonts w:cs="Times New Roman"/>
          <w:sz w:val="24"/>
          <w:szCs w:val="24"/>
          <w:lang w:bidi="ar-JO"/>
        </w:rPr>
        <w:t xml:space="preserve"> </w:t>
      </w:r>
      <w:hyperlink r:id="rId44" w:history="1">
        <w:r w:rsidR="00EA4626" w:rsidRPr="00EF22A5">
          <w:rPr>
            <w:rStyle w:val="Hyperlink"/>
            <w:rFonts w:cs="Times New Roman"/>
            <w:sz w:val="24"/>
            <w:szCs w:val="24"/>
            <w:lang w:bidi="ar-JO"/>
          </w:rPr>
          <w:t>https://doi.org/10.18280/ijht.360342</w:t>
        </w:r>
      </w:hyperlink>
    </w:p>
    <w:p w14:paraId="0F2C5692" w14:textId="77777777" w:rsidR="00DF60F2" w:rsidRDefault="00DF60F2" w:rsidP="00DF60F2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32BC276B" w14:textId="5D14049D" w:rsidR="004D680F" w:rsidRDefault="0049212A" w:rsidP="00DF60F2">
      <w:pPr>
        <w:bidi w:val="0"/>
        <w:jc w:val="both"/>
        <w:rPr>
          <w:rStyle w:val="Hyperlink"/>
          <w:rFonts w:cs="Times New Roman"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  <w:lang w:bidi="ar-JO"/>
        </w:rPr>
        <w:t>22</w:t>
      </w:r>
      <w:r w:rsidR="00301DBC">
        <w:rPr>
          <w:rFonts w:cs="Times New Roman"/>
          <w:b/>
          <w:bCs/>
          <w:sz w:val="24"/>
          <w:szCs w:val="24"/>
          <w:lang w:bidi="ar-JO"/>
        </w:rPr>
        <w:t xml:space="preserve">) </w:t>
      </w:r>
      <w:r w:rsidR="004D680F" w:rsidRPr="004D680F">
        <w:rPr>
          <w:rFonts w:cs="Times New Roman"/>
          <w:b/>
          <w:bCs/>
          <w:sz w:val="24"/>
          <w:szCs w:val="24"/>
          <w:lang w:bidi="ar-JO"/>
        </w:rPr>
        <w:t>Jamil Al Asfar</w:t>
      </w:r>
      <w:r w:rsidR="004D680F" w:rsidRPr="004D680F">
        <w:rPr>
          <w:rFonts w:cs="Times New Roman"/>
          <w:sz w:val="24"/>
          <w:szCs w:val="24"/>
          <w:lang w:bidi="ar-JO"/>
        </w:rPr>
        <w:t>, Zayed Hamamre and Rami Owais</w:t>
      </w:r>
      <w:r w:rsidR="004D680F">
        <w:rPr>
          <w:rFonts w:cs="Times New Roman"/>
          <w:sz w:val="24"/>
          <w:szCs w:val="24"/>
          <w:lang w:bidi="ar-JO"/>
        </w:rPr>
        <w:t xml:space="preserve">, </w:t>
      </w:r>
      <w:r w:rsidR="00192BDD">
        <w:rPr>
          <w:rFonts w:cs="Times New Roman"/>
          <w:sz w:val="24"/>
          <w:szCs w:val="24"/>
          <w:lang w:bidi="ar-JO"/>
        </w:rPr>
        <w:t>“</w:t>
      </w:r>
      <w:r w:rsidR="004D680F" w:rsidRPr="004D680F">
        <w:rPr>
          <w:rFonts w:cs="Times New Roman"/>
          <w:b/>
          <w:bCs/>
          <w:sz w:val="24"/>
          <w:szCs w:val="24"/>
          <w:lang w:bidi="ar-JO"/>
        </w:rPr>
        <w:t>Simulation of Flameless Combustion of Diesel Oil</w:t>
      </w:r>
      <w:r w:rsidR="00192BDD">
        <w:rPr>
          <w:rFonts w:cs="Times New Roman"/>
          <w:b/>
          <w:bCs/>
          <w:sz w:val="24"/>
          <w:szCs w:val="24"/>
          <w:lang w:bidi="ar-JO"/>
        </w:rPr>
        <w:t>”</w:t>
      </w:r>
      <w:r w:rsidR="004D680F">
        <w:rPr>
          <w:rFonts w:cs="Times New Roman"/>
          <w:b/>
          <w:bCs/>
          <w:sz w:val="24"/>
          <w:szCs w:val="24"/>
          <w:lang w:bidi="ar-JO"/>
        </w:rPr>
        <w:t xml:space="preserve">, </w:t>
      </w:r>
      <w:r w:rsidR="004D680F" w:rsidRPr="00FD481A">
        <w:rPr>
          <w:rFonts w:cs="Times New Roman"/>
          <w:sz w:val="24"/>
          <w:szCs w:val="24"/>
          <w:lang w:bidi="ar-JO"/>
        </w:rPr>
        <w:t>International Journal of Heat and Technology</w:t>
      </w:r>
      <w:r w:rsidR="004D680F">
        <w:rPr>
          <w:rFonts w:cs="Times New Roman"/>
          <w:b/>
          <w:bCs/>
          <w:sz w:val="24"/>
          <w:szCs w:val="24"/>
          <w:lang w:bidi="ar-JO"/>
        </w:rPr>
        <w:t xml:space="preserve">, </w:t>
      </w:r>
      <w:r w:rsidR="009354FD">
        <w:rPr>
          <w:rFonts w:cs="Times New Roman"/>
          <w:sz w:val="24"/>
          <w:szCs w:val="24"/>
          <w:lang w:bidi="ar-JO"/>
        </w:rPr>
        <w:t xml:space="preserve">vol. 36, issue 4, </w:t>
      </w:r>
      <w:r w:rsidR="00FD3841" w:rsidRPr="00FD3841">
        <w:rPr>
          <w:rFonts w:cs="Times New Roman"/>
          <w:b/>
          <w:bCs/>
          <w:sz w:val="24"/>
          <w:szCs w:val="24"/>
          <w:lang w:bidi="ar-JO"/>
        </w:rPr>
        <w:t>2018</w:t>
      </w:r>
      <w:r w:rsidR="00FD3841">
        <w:rPr>
          <w:rFonts w:cs="Times New Roman"/>
          <w:sz w:val="24"/>
          <w:szCs w:val="24"/>
          <w:lang w:bidi="ar-JO"/>
        </w:rPr>
        <w:t xml:space="preserve">, </w:t>
      </w:r>
      <w:r w:rsidR="009354FD">
        <w:rPr>
          <w:rFonts w:cs="Times New Roman"/>
          <w:sz w:val="24"/>
          <w:szCs w:val="24"/>
          <w:lang w:bidi="ar-JO"/>
        </w:rPr>
        <w:t>pp: 1187-1192</w:t>
      </w:r>
      <w:r w:rsidR="009354FD" w:rsidRPr="00FD481A">
        <w:rPr>
          <w:rFonts w:cs="Times New Roman"/>
          <w:sz w:val="24"/>
          <w:szCs w:val="24"/>
          <w:lang w:bidi="ar-JO"/>
        </w:rPr>
        <w:t>.</w:t>
      </w:r>
      <w:r w:rsidR="009354FD">
        <w:rPr>
          <w:rFonts w:cs="Times New Roman"/>
          <w:sz w:val="24"/>
          <w:szCs w:val="24"/>
          <w:lang w:bidi="ar-JO"/>
        </w:rPr>
        <w:t xml:space="preserve"> </w:t>
      </w:r>
      <w:hyperlink r:id="rId45" w:history="1">
        <w:r w:rsidR="00F25DFA" w:rsidRPr="00262979">
          <w:rPr>
            <w:rStyle w:val="Hyperlink"/>
            <w:rFonts w:cs="Times New Roman"/>
            <w:sz w:val="24"/>
            <w:szCs w:val="24"/>
            <w:lang w:bidi="ar-JO"/>
          </w:rPr>
          <w:t>https://doi.org/10.18280/ijht.360405</w:t>
        </w:r>
      </w:hyperlink>
    </w:p>
    <w:p w14:paraId="7740F8B8" w14:textId="77777777" w:rsidR="00C30A74" w:rsidRDefault="00C30A74" w:rsidP="00C30A74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12929907" w14:textId="66EC267B" w:rsidR="002B5C45" w:rsidRDefault="0049212A" w:rsidP="00DF60F2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>
        <w:rPr>
          <w:rFonts w:cs="Times New Roman"/>
          <w:b/>
          <w:bCs/>
          <w:noProof w:val="0"/>
          <w:color w:val="000000"/>
          <w:sz w:val="24"/>
          <w:szCs w:val="24"/>
        </w:rPr>
        <w:t>23</w:t>
      </w:r>
      <w:r w:rsidR="00301DBC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) </w:t>
      </w:r>
      <w:r w:rsidR="002B5C45" w:rsidRPr="00DA14DF">
        <w:rPr>
          <w:rFonts w:cs="Times New Roman"/>
          <w:b/>
          <w:bCs/>
          <w:noProof w:val="0"/>
          <w:color w:val="000000"/>
          <w:sz w:val="24"/>
          <w:szCs w:val="24"/>
        </w:rPr>
        <w:t>J</w:t>
      </w:r>
      <w:r w:rsidR="002B5C45">
        <w:rPr>
          <w:rFonts w:cs="Times New Roman"/>
          <w:b/>
          <w:bCs/>
          <w:noProof w:val="0"/>
          <w:color w:val="000000"/>
          <w:sz w:val="24"/>
          <w:szCs w:val="24"/>
        </w:rPr>
        <w:t>amil</w:t>
      </w:r>
      <w:r w:rsidR="002B5C45" w:rsidRPr="00DA14DF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Al Asfar</w:t>
      </w:r>
      <w:r w:rsidR="002B5C45" w:rsidRPr="00DA14DF">
        <w:rPr>
          <w:rFonts w:cs="Times New Roman"/>
          <w:noProof w:val="0"/>
          <w:color w:val="000000"/>
          <w:sz w:val="24"/>
          <w:szCs w:val="24"/>
        </w:rPr>
        <w:t xml:space="preserve"> and L. </w:t>
      </w:r>
      <w:proofErr w:type="spellStart"/>
      <w:r w:rsidR="002B5C45" w:rsidRPr="00DA14DF">
        <w:rPr>
          <w:rFonts w:cs="Times New Roman"/>
          <w:noProof w:val="0"/>
          <w:color w:val="000000"/>
          <w:sz w:val="24"/>
          <w:szCs w:val="24"/>
        </w:rPr>
        <w:t>Mazahreh</w:t>
      </w:r>
      <w:proofErr w:type="spellEnd"/>
      <w:r w:rsidR="002B5C45" w:rsidRPr="00DA14DF">
        <w:rPr>
          <w:rFonts w:cs="Times New Roman"/>
          <w:noProof w:val="0"/>
          <w:color w:val="000000"/>
          <w:sz w:val="24"/>
          <w:szCs w:val="24"/>
        </w:rPr>
        <w:t xml:space="preserve">, </w:t>
      </w:r>
      <w:r w:rsidR="00192BDD">
        <w:rPr>
          <w:rFonts w:cs="Times New Roman"/>
          <w:noProof w:val="0"/>
          <w:color w:val="000000"/>
          <w:sz w:val="24"/>
          <w:szCs w:val="24"/>
        </w:rPr>
        <w:t>“</w:t>
      </w:r>
      <w:r w:rsidR="002B5C45" w:rsidRPr="00DA14DF">
        <w:rPr>
          <w:rFonts w:cs="Times New Roman"/>
          <w:b/>
          <w:bCs/>
          <w:noProof w:val="0"/>
          <w:color w:val="000000"/>
          <w:sz w:val="24"/>
          <w:szCs w:val="24"/>
        </w:rPr>
        <w:t>Automatic Domestic Stove Using Olive Cake Fuel</w:t>
      </w:r>
      <w:r w:rsidR="00192BDD">
        <w:rPr>
          <w:rFonts w:cs="Times New Roman"/>
          <w:b/>
          <w:bCs/>
          <w:noProof w:val="0"/>
          <w:color w:val="000000"/>
          <w:sz w:val="24"/>
          <w:szCs w:val="24"/>
        </w:rPr>
        <w:t>”</w:t>
      </w:r>
      <w:r w:rsidR="002B5C45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, </w:t>
      </w:r>
      <w:r w:rsidR="002B5C45" w:rsidRPr="002B5C45">
        <w:rPr>
          <w:rFonts w:cs="Times New Roman"/>
          <w:noProof w:val="0"/>
          <w:color w:val="000000"/>
          <w:sz w:val="24"/>
          <w:szCs w:val="24"/>
        </w:rPr>
        <w:t xml:space="preserve">Int. J. of Thermal </w:t>
      </w:r>
      <w:r w:rsidR="00F25DFA">
        <w:rPr>
          <w:rFonts w:cs="Times New Roman"/>
          <w:noProof w:val="0"/>
          <w:color w:val="000000"/>
          <w:sz w:val="24"/>
          <w:szCs w:val="24"/>
        </w:rPr>
        <w:t>and</w:t>
      </w:r>
      <w:r w:rsidR="002B5C45" w:rsidRPr="002B5C45">
        <w:rPr>
          <w:rFonts w:cs="Times New Roman"/>
          <w:noProof w:val="0"/>
          <w:color w:val="000000"/>
          <w:sz w:val="24"/>
          <w:szCs w:val="24"/>
        </w:rPr>
        <w:t xml:space="preserve"> Environmental Engineering</w:t>
      </w:r>
      <w:r w:rsidR="002B5C45">
        <w:rPr>
          <w:rFonts w:cs="Times New Roman"/>
          <w:noProof w:val="0"/>
          <w:color w:val="000000"/>
          <w:sz w:val="24"/>
          <w:szCs w:val="24"/>
        </w:rPr>
        <w:t xml:space="preserve">, </w:t>
      </w:r>
      <w:r w:rsidR="002B5C45" w:rsidRPr="00BF3D4E">
        <w:rPr>
          <w:rFonts w:cs="Times New Roman"/>
          <w:b/>
          <w:bCs/>
          <w:noProof w:val="0"/>
          <w:color w:val="000000"/>
          <w:sz w:val="24"/>
          <w:szCs w:val="24"/>
        </w:rPr>
        <w:t>2018</w:t>
      </w:r>
      <w:r w:rsidR="002B5C45">
        <w:rPr>
          <w:rFonts w:cs="Times New Roman"/>
          <w:noProof w:val="0"/>
          <w:color w:val="000000"/>
          <w:sz w:val="24"/>
          <w:szCs w:val="24"/>
        </w:rPr>
        <w:t xml:space="preserve">, vol. 17, issue 1, pp: 67-72. </w:t>
      </w:r>
    </w:p>
    <w:p w14:paraId="1D056C40" w14:textId="77777777" w:rsidR="002B5C45" w:rsidRDefault="005065CB" w:rsidP="00192BDD">
      <w:pPr>
        <w:autoSpaceDE w:val="0"/>
        <w:autoSpaceDN w:val="0"/>
        <w:bidi w:val="0"/>
        <w:adjustRightInd w:val="0"/>
        <w:jc w:val="both"/>
        <w:rPr>
          <w:rStyle w:val="Hyperlink"/>
          <w:rFonts w:cs="Times New Roman"/>
          <w:noProof w:val="0"/>
          <w:sz w:val="24"/>
          <w:szCs w:val="24"/>
        </w:rPr>
      </w:pPr>
      <w:hyperlink r:id="rId46" w:history="1">
        <w:r w:rsidR="00192BDD" w:rsidRPr="00A12199">
          <w:rPr>
            <w:rStyle w:val="Hyperlink"/>
            <w:rFonts w:cs="Times New Roman"/>
            <w:noProof w:val="0"/>
            <w:sz w:val="24"/>
            <w:szCs w:val="24"/>
          </w:rPr>
          <w:t>https://doi.org/10.5383/ijtee.17.01.008</w:t>
        </w:r>
      </w:hyperlink>
    </w:p>
    <w:p w14:paraId="74168A65" w14:textId="77777777" w:rsidR="008473CA" w:rsidRDefault="008473CA" w:rsidP="008473CA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14:paraId="1FC838E8" w14:textId="1EA841B2" w:rsidR="008473CA" w:rsidRDefault="002C2A7C" w:rsidP="00DF60F2">
      <w:pPr>
        <w:pStyle w:val="Default"/>
        <w:spacing w:before="40" w:line="26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2</w:t>
      </w:r>
      <w:r w:rsidR="0049212A">
        <w:rPr>
          <w:rFonts w:ascii="Times New Roman" w:hAnsi="Times New Roman"/>
          <w:b/>
          <w:bCs/>
        </w:rPr>
        <w:t>4</w:t>
      </w:r>
      <w:r w:rsidR="00301DBC" w:rsidRPr="006D482D">
        <w:rPr>
          <w:rFonts w:ascii="Times New Roman" w:hAnsi="Times New Roman"/>
          <w:b/>
          <w:bCs/>
        </w:rPr>
        <w:t>)</w:t>
      </w:r>
      <w:r w:rsidR="00301DBC">
        <w:rPr>
          <w:rFonts w:ascii="Times New Roman" w:hAnsi="Times New Roman"/>
        </w:rPr>
        <w:t xml:space="preserve"> </w:t>
      </w:r>
      <w:r w:rsidR="008473CA" w:rsidRPr="00ED7DD1">
        <w:rPr>
          <w:rFonts w:ascii="Times New Roman" w:hAnsi="Times New Roman"/>
        </w:rPr>
        <w:t xml:space="preserve">Ahmad Hammad and </w:t>
      </w:r>
      <w:r w:rsidR="008473CA" w:rsidRPr="00ED7DD1">
        <w:rPr>
          <w:rFonts w:ascii="Times New Roman" w:hAnsi="Times New Roman"/>
          <w:b/>
          <w:bCs/>
        </w:rPr>
        <w:t>Jamil Al Asfar</w:t>
      </w:r>
      <w:r w:rsidR="008473CA" w:rsidRPr="00ED7DD1">
        <w:rPr>
          <w:rFonts w:ascii="Times New Roman" w:hAnsi="Times New Roman"/>
        </w:rPr>
        <w:t>, “</w:t>
      </w:r>
      <w:r w:rsidR="008473CA" w:rsidRPr="009B301A">
        <w:rPr>
          <w:rFonts w:ascii="Times New Roman" w:hAnsi="Times New Roman"/>
          <w:b/>
          <w:bCs/>
        </w:rPr>
        <w:t>Simulation of Olive Cake Combustion in a Fluidized Bed Burner</w:t>
      </w:r>
      <w:r w:rsidR="008473CA" w:rsidRPr="00ED7DD1">
        <w:rPr>
          <w:rFonts w:ascii="Times New Roman" w:hAnsi="Times New Roman"/>
        </w:rPr>
        <w:t xml:space="preserve">”, </w:t>
      </w:r>
      <w:r w:rsidR="008473CA">
        <w:rPr>
          <w:rFonts w:ascii="Times New Roman" w:hAnsi="Times New Roman" w:cs="Times New Roman"/>
        </w:rPr>
        <w:t>I</w:t>
      </w:r>
      <w:r w:rsidR="008473CA" w:rsidRPr="00AC7BAB">
        <w:rPr>
          <w:rFonts w:ascii="Times New Roman" w:hAnsi="Times New Roman" w:cs="Times New Roman"/>
        </w:rPr>
        <w:t>nternational Journal of Mechanical Engineering and Robotic Research (IJMERR)</w:t>
      </w:r>
      <w:r w:rsidR="008473CA">
        <w:rPr>
          <w:rFonts w:ascii="Times New Roman" w:hAnsi="Times New Roman" w:cs="Times New Roman"/>
        </w:rPr>
        <w:t xml:space="preserve"> 2278-0149, </w:t>
      </w:r>
      <w:r w:rsidR="008473CA" w:rsidRPr="00FD3841">
        <w:rPr>
          <w:rFonts w:ascii="Times New Roman" w:hAnsi="Times New Roman" w:cs="Times New Roman"/>
          <w:b/>
          <w:bCs/>
        </w:rPr>
        <w:t>2018</w:t>
      </w:r>
      <w:r w:rsidR="008473CA">
        <w:rPr>
          <w:rFonts w:ascii="Times New Roman" w:hAnsi="Times New Roman" w:cs="Times New Roman"/>
        </w:rPr>
        <w:t xml:space="preserve">, 7(5): </w:t>
      </w:r>
      <w:r w:rsidR="008473CA" w:rsidRPr="00390808">
        <w:rPr>
          <w:rFonts w:ascii="Times New Roman" w:hAnsi="Times New Roman" w:cs="Times New Roman"/>
        </w:rPr>
        <w:t>483-488</w:t>
      </w:r>
      <w:r w:rsidR="008473CA">
        <w:rPr>
          <w:rFonts w:ascii="Times New Roman" w:hAnsi="Times New Roman" w:cs="Times New Roman"/>
        </w:rPr>
        <w:t xml:space="preserve">, </w:t>
      </w:r>
      <w:r w:rsidR="008473CA" w:rsidRPr="00390808">
        <w:rPr>
          <w:rFonts w:ascii="Times New Roman" w:hAnsi="Times New Roman" w:cs="Times New Roman"/>
        </w:rPr>
        <w:t>DOI: 10.18178/ijmerr.7.5.483-488</w:t>
      </w:r>
      <w:r w:rsidR="008473CA">
        <w:rPr>
          <w:rFonts w:ascii="Times New Roman" w:hAnsi="Times New Roman" w:cs="Times New Roman"/>
        </w:rPr>
        <w:t>.</w:t>
      </w:r>
    </w:p>
    <w:p w14:paraId="5F3BEBA1" w14:textId="77777777" w:rsidR="008473CA" w:rsidRDefault="005065CB" w:rsidP="008473CA">
      <w:pPr>
        <w:pStyle w:val="Default"/>
        <w:spacing w:before="40" w:line="261" w:lineRule="atLeast"/>
        <w:jc w:val="both"/>
        <w:rPr>
          <w:rFonts w:ascii="Times New Roman" w:hAnsi="Times New Roman" w:cs="Times New Roman"/>
        </w:rPr>
      </w:pPr>
      <w:hyperlink r:id="rId47" w:history="1">
        <w:r w:rsidR="008473CA" w:rsidRPr="00476E2C">
          <w:rPr>
            <w:rStyle w:val="Hyperlink"/>
            <w:rFonts w:ascii="Times New Roman" w:hAnsi="Times New Roman" w:cs="Times New Roman"/>
          </w:rPr>
          <w:t>http://www.ijmerr.com/index.php?m=content&amp;c=index&amp;a=show&amp;catid=162&amp;id=986</w:t>
        </w:r>
      </w:hyperlink>
    </w:p>
    <w:p w14:paraId="18CB670B" w14:textId="77777777" w:rsidR="008473CA" w:rsidRDefault="008473CA" w:rsidP="008473CA">
      <w:pPr>
        <w:bidi w:val="0"/>
        <w:jc w:val="both"/>
      </w:pPr>
    </w:p>
    <w:p w14:paraId="4E3CC585" w14:textId="1ADD5290" w:rsidR="008473CA" w:rsidRPr="00997453" w:rsidRDefault="002C2A7C" w:rsidP="00DF60F2">
      <w:pPr>
        <w:bidi w:val="0"/>
        <w:jc w:val="both"/>
        <w:textAlignment w:val="baseline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49212A">
        <w:rPr>
          <w:rFonts w:cs="Times New Roman"/>
          <w:b/>
          <w:bCs/>
          <w:sz w:val="24"/>
          <w:szCs w:val="24"/>
        </w:rPr>
        <w:t>5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8473CA" w:rsidRPr="00201959">
        <w:rPr>
          <w:rFonts w:cs="Times New Roman"/>
          <w:sz w:val="24"/>
          <w:szCs w:val="24"/>
        </w:rPr>
        <w:t xml:space="preserve">Osama Ayadi, </w:t>
      </w:r>
      <w:r w:rsidR="008473CA" w:rsidRPr="00201959">
        <w:rPr>
          <w:rFonts w:cs="Times New Roman"/>
          <w:b/>
          <w:bCs/>
          <w:sz w:val="24"/>
          <w:szCs w:val="24"/>
        </w:rPr>
        <w:t>Jamil Al Asfar</w:t>
      </w:r>
      <w:r w:rsidR="008473CA" w:rsidRPr="00201959">
        <w:rPr>
          <w:rFonts w:cs="Times New Roman"/>
          <w:sz w:val="24"/>
          <w:szCs w:val="24"/>
        </w:rPr>
        <w:t>, Rami Al-Assad</w:t>
      </w:r>
      <w:r w:rsidR="008473CA">
        <w:rPr>
          <w:rFonts w:cs="Times New Roman"/>
          <w:sz w:val="24"/>
          <w:szCs w:val="24"/>
        </w:rPr>
        <w:t>,</w:t>
      </w:r>
      <w:r w:rsidR="008473CA" w:rsidRPr="00201959">
        <w:rPr>
          <w:rFonts w:cs="Times New Roman"/>
          <w:sz w:val="24"/>
          <w:szCs w:val="24"/>
        </w:rPr>
        <w:t xml:space="preserve"> </w:t>
      </w:r>
      <w:r w:rsidR="008473CA">
        <w:rPr>
          <w:rFonts w:cs="Times New Roman"/>
          <w:sz w:val="24"/>
          <w:szCs w:val="24"/>
        </w:rPr>
        <w:t>“</w:t>
      </w:r>
      <w:r w:rsidR="008473CA" w:rsidRPr="00201959">
        <w:rPr>
          <w:rFonts w:cs="Times New Roman"/>
          <w:b/>
          <w:bCs/>
          <w:sz w:val="24"/>
          <w:szCs w:val="24"/>
        </w:rPr>
        <w:t xml:space="preserve">Techno-economic assessment of a grid connected photovoltaic system for </w:t>
      </w:r>
      <w:r w:rsidR="008473CA">
        <w:rPr>
          <w:rFonts w:cs="Times New Roman"/>
          <w:b/>
          <w:bCs/>
          <w:sz w:val="24"/>
          <w:szCs w:val="24"/>
        </w:rPr>
        <w:t>T</w:t>
      </w:r>
      <w:r w:rsidR="008473CA" w:rsidRPr="00201959">
        <w:rPr>
          <w:rFonts w:cs="Times New Roman"/>
          <w:b/>
          <w:bCs/>
          <w:sz w:val="24"/>
          <w:szCs w:val="24"/>
        </w:rPr>
        <w:t>he University of Jordan</w:t>
      </w:r>
      <w:r w:rsidR="008473CA">
        <w:rPr>
          <w:rFonts w:cs="Times New Roman"/>
          <w:b/>
          <w:bCs/>
          <w:sz w:val="24"/>
          <w:szCs w:val="24"/>
        </w:rPr>
        <w:t>”, S</w:t>
      </w:r>
      <w:r w:rsidR="008473CA" w:rsidRPr="00B32749">
        <w:rPr>
          <w:rFonts w:cs="Times New Roman"/>
          <w:sz w:val="24"/>
          <w:szCs w:val="24"/>
        </w:rPr>
        <w:t xml:space="preserve">ustainable </w:t>
      </w:r>
      <w:r w:rsidR="008473CA">
        <w:rPr>
          <w:rFonts w:cs="Times New Roman"/>
          <w:sz w:val="24"/>
          <w:szCs w:val="24"/>
        </w:rPr>
        <w:t>Cities and Society Journal</w:t>
      </w:r>
      <w:r w:rsidR="008473CA" w:rsidRPr="00B32749">
        <w:rPr>
          <w:rFonts w:cs="Times New Roman"/>
          <w:sz w:val="24"/>
          <w:szCs w:val="24"/>
        </w:rPr>
        <w:t>,</w:t>
      </w:r>
      <w:r w:rsidR="008473CA">
        <w:rPr>
          <w:rFonts w:cs="Times New Roman"/>
          <w:sz w:val="24"/>
          <w:szCs w:val="24"/>
        </w:rPr>
        <w:t xml:space="preserve"> vol. 39</w:t>
      </w:r>
      <w:r w:rsidR="008473CA" w:rsidRPr="00C57C4C">
        <w:rPr>
          <w:rFonts w:cs="Times New Roman"/>
          <w:sz w:val="24"/>
          <w:szCs w:val="24"/>
        </w:rPr>
        <w:t xml:space="preserve">, </w:t>
      </w:r>
      <w:r w:rsidR="008473CA" w:rsidRPr="00FD3841">
        <w:rPr>
          <w:rFonts w:cs="Times New Roman"/>
          <w:b/>
          <w:bCs/>
          <w:sz w:val="24"/>
          <w:szCs w:val="24"/>
        </w:rPr>
        <w:t>2018</w:t>
      </w:r>
      <w:r w:rsidR="008473CA" w:rsidRPr="00C57C4C">
        <w:rPr>
          <w:rFonts w:cs="Times New Roman"/>
          <w:sz w:val="24"/>
          <w:szCs w:val="24"/>
        </w:rPr>
        <w:t xml:space="preserve">, </w:t>
      </w:r>
      <w:r w:rsidR="008473CA">
        <w:rPr>
          <w:rFonts w:cs="Times New Roman"/>
          <w:sz w:val="24"/>
          <w:szCs w:val="24"/>
        </w:rPr>
        <w:t>pp:</w:t>
      </w:r>
      <w:r w:rsidR="008473CA" w:rsidRPr="00C57C4C">
        <w:rPr>
          <w:rFonts w:cs="Times New Roman"/>
          <w:sz w:val="24"/>
          <w:szCs w:val="24"/>
        </w:rPr>
        <w:t xml:space="preserve"> 93–98</w:t>
      </w:r>
      <w:r w:rsidR="008473CA">
        <w:rPr>
          <w:rFonts w:cs="Times New Roman"/>
          <w:sz w:val="24"/>
          <w:szCs w:val="24"/>
        </w:rPr>
        <w:t>.</w:t>
      </w:r>
      <w:r w:rsidR="008473CA">
        <w:rPr>
          <w:rFonts w:cs="Times New Roman"/>
          <w:b/>
          <w:bCs/>
          <w:sz w:val="24"/>
          <w:szCs w:val="24"/>
        </w:rPr>
        <w:t xml:space="preserve"> </w:t>
      </w:r>
      <w:hyperlink r:id="rId48" w:tgtFrame="doilink" w:history="1">
        <w:r w:rsidR="008473CA" w:rsidRPr="00EB2797">
          <w:rPr>
            <w:rStyle w:val="Hyperlink"/>
            <w:rFonts w:cs="Times New Roman"/>
            <w:sz w:val="24"/>
            <w:szCs w:val="24"/>
          </w:rPr>
          <w:t>https://doi.org/10.1016/j.scs.2018.02.011</w:t>
        </w:r>
      </w:hyperlink>
    </w:p>
    <w:p w14:paraId="0C7265D2" w14:textId="77777777" w:rsidR="008473CA" w:rsidRDefault="008473CA" w:rsidP="008473CA">
      <w:pPr>
        <w:bidi w:val="0"/>
      </w:pPr>
    </w:p>
    <w:p w14:paraId="1BB8EF59" w14:textId="38A641FC" w:rsidR="008473CA" w:rsidRPr="0074034B" w:rsidRDefault="009377EE" w:rsidP="00DF60F2">
      <w:pPr>
        <w:bidi w:val="0"/>
        <w:rPr>
          <w:rFonts w:cs="Times New Roman"/>
          <w:sz w:val="24"/>
          <w:szCs w:val="24"/>
          <w:lang w:bidi="ar-JO"/>
        </w:rPr>
      </w:pPr>
      <w:r>
        <w:rPr>
          <w:b/>
          <w:bCs/>
          <w:sz w:val="24"/>
          <w:szCs w:val="24"/>
        </w:rPr>
        <w:t>2</w:t>
      </w:r>
      <w:r w:rsidR="0049212A">
        <w:rPr>
          <w:b/>
          <w:bCs/>
          <w:sz w:val="24"/>
          <w:szCs w:val="24"/>
        </w:rPr>
        <w:t>6</w:t>
      </w:r>
      <w:r w:rsidR="00301DBC" w:rsidRPr="006D482D">
        <w:rPr>
          <w:b/>
          <w:bCs/>
          <w:sz w:val="24"/>
          <w:szCs w:val="24"/>
        </w:rPr>
        <w:t>)</w:t>
      </w:r>
      <w:r w:rsidR="00301DBC">
        <w:t xml:space="preserve"> </w:t>
      </w:r>
      <w:hyperlink r:id="rId49" w:history="1">
        <w:r w:rsidR="008473CA" w:rsidRPr="00687E34">
          <w:rPr>
            <w:rStyle w:val="Hyperlink"/>
            <w:rFonts w:cs="Times New Roman"/>
            <w:color w:val="auto"/>
            <w:sz w:val="24"/>
            <w:szCs w:val="24"/>
            <w:u w:val="none"/>
            <w:lang w:bidi="ar-JO"/>
          </w:rPr>
          <w:t>Mohammad Hamdan</w:t>
        </w:r>
      </w:hyperlink>
      <w:r w:rsidR="008473CA" w:rsidRPr="00687E34">
        <w:rPr>
          <w:rFonts w:cs="Times New Roman"/>
          <w:sz w:val="24"/>
          <w:szCs w:val="24"/>
          <w:lang w:bidi="ar-JO"/>
        </w:rPr>
        <w:t>,</w:t>
      </w:r>
      <w:r w:rsidR="008473CA">
        <w:rPr>
          <w:rFonts w:cs="Times New Roman"/>
          <w:sz w:val="24"/>
          <w:szCs w:val="24"/>
          <w:lang w:bidi="ar-JO"/>
        </w:rPr>
        <w:t xml:space="preserve"> </w:t>
      </w:r>
      <w:hyperlink r:id="rId50" w:history="1">
        <w:r w:rsidR="008473CA" w:rsidRPr="00687E34">
          <w:rPr>
            <w:rStyle w:val="Hyperlink"/>
            <w:rFonts w:cs="Times New Roman"/>
            <w:color w:val="auto"/>
            <w:sz w:val="24"/>
            <w:szCs w:val="24"/>
            <w:u w:val="none"/>
            <w:lang w:bidi="ar-JO"/>
          </w:rPr>
          <w:t>Alaa Shaalan</w:t>
        </w:r>
      </w:hyperlink>
      <w:r w:rsidR="008473CA" w:rsidRPr="00687E34">
        <w:rPr>
          <w:rFonts w:cs="Times New Roman"/>
          <w:sz w:val="24"/>
          <w:szCs w:val="24"/>
          <w:lang w:bidi="ar-JO"/>
        </w:rPr>
        <w:t xml:space="preserve">, </w:t>
      </w:r>
      <w:hyperlink r:id="rId51" w:history="1">
        <w:r w:rsidR="008473CA" w:rsidRPr="00687E34">
          <w:rPr>
            <w:rStyle w:val="Hyperlink"/>
            <w:rFonts w:cs="Times New Roman"/>
            <w:b/>
            <w:bCs/>
            <w:color w:val="auto"/>
            <w:sz w:val="24"/>
            <w:szCs w:val="24"/>
            <w:u w:val="none"/>
            <w:lang w:bidi="ar-JO"/>
          </w:rPr>
          <w:t>Jamil Al Asfar</w:t>
        </w:r>
      </w:hyperlink>
      <w:r w:rsidR="008473CA" w:rsidRPr="00687E34">
        <w:rPr>
          <w:rFonts w:cs="Times New Roman"/>
          <w:sz w:val="24"/>
          <w:szCs w:val="24"/>
          <w:lang w:bidi="ar-JO"/>
        </w:rPr>
        <w:t>, "</w:t>
      </w:r>
      <w:r w:rsidR="008473CA" w:rsidRPr="00687E34">
        <w:rPr>
          <w:rFonts w:cs="Times New Roman"/>
          <w:b/>
          <w:bCs/>
          <w:sz w:val="24"/>
          <w:szCs w:val="24"/>
          <w:lang w:bidi="ar-JO"/>
        </w:rPr>
        <w:t>Solar Window for Hot Domestic Water and Passive Design</w:t>
      </w:r>
      <w:r w:rsidR="008473CA" w:rsidRPr="00687E34">
        <w:rPr>
          <w:rFonts w:cs="Times New Roman"/>
          <w:sz w:val="24"/>
          <w:szCs w:val="24"/>
          <w:lang w:bidi="ar-JO"/>
        </w:rPr>
        <w:t>", </w:t>
      </w:r>
      <w:r w:rsidR="008473CA" w:rsidRPr="00405466">
        <w:rPr>
          <w:rFonts w:cs="Times New Roman"/>
          <w:sz w:val="24"/>
          <w:szCs w:val="24"/>
          <w:lang w:bidi="ar-JO"/>
        </w:rPr>
        <w:t>International Journal of Mechanical and Production Engineering (IJMPE)</w:t>
      </w:r>
      <w:r w:rsidR="008473CA" w:rsidRPr="00687E34">
        <w:rPr>
          <w:rFonts w:cs="Times New Roman"/>
          <w:sz w:val="24"/>
          <w:szCs w:val="24"/>
          <w:lang w:bidi="ar-JO"/>
        </w:rPr>
        <w:t>, Volume</w:t>
      </w:r>
      <w:r w:rsidR="008473CA">
        <w:rPr>
          <w:rFonts w:cs="Times New Roman"/>
          <w:sz w:val="24"/>
          <w:szCs w:val="24"/>
          <w:lang w:bidi="ar-JO"/>
        </w:rPr>
        <w:t xml:space="preserve"> </w:t>
      </w:r>
      <w:r w:rsidR="008473CA" w:rsidRPr="00687E34">
        <w:rPr>
          <w:rFonts w:cs="Times New Roman"/>
          <w:sz w:val="24"/>
          <w:szCs w:val="24"/>
          <w:lang w:bidi="ar-JO"/>
        </w:rPr>
        <w:t>6,</w:t>
      </w:r>
      <w:r w:rsidR="008473CA">
        <w:rPr>
          <w:rFonts w:cs="Times New Roman"/>
          <w:sz w:val="24"/>
          <w:szCs w:val="24"/>
          <w:lang w:bidi="ar-JO"/>
        </w:rPr>
        <w:t xml:space="preserve"> </w:t>
      </w:r>
      <w:r w:rsidR="008473CA" w:rsidRPr="00687E34">
        <w:rPr>
          <w:rFonts w:cs="Times New Roman"/>
          <w:sz w:val="24"/>
          <w:szCs w:val="24"/>
          <w:lang w:bidi="ar-JO"/>
        </w:rPr>
        <w:t>Issue</w:t>
      </w:r>
      <w:r w:rsidR="008473CA">
        <w:rPr>
          <w:rFonts w:cs="Times New Roman"/>
          <w:sz w:val="24"/>
          <w:szCs w:val="24"/>
          <w:lang w:bidi="ar-JO"/>
        </w:rPr>
        <w:t xml:space="preserve"> 6, </w:t>
      </w:r>
      <w:r w:rsidR="008473CA" w:rsidRPr="00FD3841">
        <w:rPr>
          <w:rFonts w:cs="Times New Roman"/>
          <w:b/>
          <w:bCs/>
          <w:sz w:val="24"/>
          <w:szCs w:val="24"/>
          <w:lang w:bidi="ar-JO"/>
        </w:rPr>
        <w:t>2018</w:t>
      </w:r>
      <w:r w:rsidR="008473CA">
        <w:rPr>
          <w:rFonts w:cs="Times New Roman"/>
          <w:sz w:val="24"/>
          <w:szCs w:val="24"/>
          <w:lang w:bidi="ar-JO"/>
        </w:rPr>
        <w:t xml:space="preserve">, </w:t>
      </w:r>
      <w:r w:rsidR="008473CA" w:rsidRPr="00687E34">
        <w:rPr>
          <w:rFonts w:cs="Times New Roman"/>
          <w:sz w:val="24"/>
          <w:szCs w:val="24"/>
          <w:lang w:bidi="ar-JO"/>
        </w:rPr>
        <w:t>pp. 24-27</w:t>
      </w:r>
      <w:r w:rsidR="008473CA">
        <w:rPr>
          <w:rFonts w:cs="Times New Roman"/>
          <w:sz w:val="24"/>
          <w:szCs w:val="24"/>
          <w:lang w:bidi="ar-JO"/>
        </w:rPr>
        <w:t xml:space="preserve">. </w:t>
      </w:r>
      <w:hyperlink r:id="rId52" w:history="1">
        <w:r w:rsidR="008473CA" w:rsidRPr="00306DC2">
          <w:rPr>
            <w:rStyle w:val="Hyperlink"/>
            <w:rFonts w:cs="Times New Roman"/>
            <w:sz w:val="24"/>
            <w:szCs w:val="24"/>
            <w:lang w:bidi="ar-JO"/>
          </w:rPr>
          <w:t>http://iraj.in/journal/IJMPE/paper_detail.php?paper_id=12514&amp;name=Solar_Window_for_Hot_Domestic_Water_and_Passive_Design</w:t>
        </w:r>
      </w:hyperlink>
    </w:p>
    <w:p w14:paraId="20C2FCCE" w14:textId="77777777" w:rsidR="008473CA" w:rsidRDefault="008473CA" w:rsidP="008473CA">
      <w:pPr>
        <w:bidi w:val="0"/>
        <w:rPr>
          <w:rFonts w:cs="Times New Roman"/>
          <w:sz w:val="24"/>
          <w:szCs w:val="24"/>
          <w:lang w:bidi="ar-JO"/>
        </w:rPr>
      </w:pPr>
    </w:p>
    <w:p w14:paraId="73692BA5" w14:textId="38DF67CA" w:rsidR="008473CA" w:rsidRDefault="009B7A25" w:rsidP="006D482D">
      <w:pPr>
        <w:pStyle w:val="Default"/>
        <w:spacing w:before="40" w:line="261" w:lineRule="atLeast"/>
        <w:jc w:val="both"/>
      </w:pPr>
      <w:r>
        <w:rPr>
          <w:rFonts w:ascii="Times New Roman" w:hAnsi="Times New Roman" w:cs="Times New Roman"/>
          <w:b/>
          <w:bCs/>
        </w:rPr>
        <w:t>2</w:t>
      </w:r>
      <w:r w:rsidR="0049212A">
        <w:rPr>
          <w:rFonts w:ascii="Times New Roman" w:hAnsi="Times New Roman" w:cs="Times New Roman"/>
          <w:b/>
          <w:bCs/>
        </w:rPr>
        <w:t>7</w:t>
      </w:r>
      <w:r w:rsidR="00301DBC" w:rsidRPr="006D482D">
        <w:rPr>
          <w:rFonts w:ascii="Times New Roman" w:hAnsi="Times New Roman" w:cs="Times New Roman"/>
          <w:b/>
          <w:bCs/>
        </w:rPr>
        <w:t>)</w:t>
      </w:r>
      <w:r w:rsidR="00301DBC">
        <w:rPr>
          <w:rFonts w:ascii="Times New Roman" w:hAnsi="Times New Roman" w:cs="Times New Roman"/>
        </w:rPr>
        <w:t xml:space="preserve"> </w:t>
      </w:r>
      <w:r w:rsidR="008473CA" w:rsidRPr="008A3BB1">
        <w:rPr>
          <w:rFonts w:ascii="Times New Roman" w:hAnsi="Times New Roman" w:cs="Times New Roman"/>
        </w:rPr>
        <w:t xml:space="preserve">Ahmad </w:t>
      </w:r>
      <w:proofErr w:type="spellStart"/>
      <w:r w:rsidR="008473CA" w:rsidRPr="008A3BB1">
        <w:rPr>
          <w:rFonts w:ascii="Times New Roman" w:hAnsi="Times New Roman" w:cs="Times New Roman"/>
        </w:rPr>
        <w:t>Atieh</w:t>
      </w:r>
      <w:proofErr w:type="spellEnd"/>
      <w:r w:rsidR="008473CA" w:rsidRPr="008A3BB1">
        <w:rPr>
          <w:rFonts w:ascii="Times New Roman" w:hAnsi="Times New Roman" w:cs="Times New Roman"/>
        </w:rPr>
        <w:t xml:space="preserve">, </w:t>
      </w:r>
      <w:r w:rsidR="008473CA" w:rsidRPr="000C3ABC">
        <w:rPr>
          <w:rFonts w:ascii="Times New Roman" w:hAnsi="Times New Roman" w:cs="Times New Roman"/>
          <w:b/>
          <w:bCs/>
        </w:rPr>
        <w:t>Jamil Al Asfar</w:t>
      </w:r>
      <w:r w:rsidR="008473CA" w:rsidRPr="008A3BB1">
        <w:rPr>
          <w:rFonts w:ascii="Times New Roman" w:hAnsi="Times New Roman" w:cs="Times New Roman"/>
        </w:rPr>
        <w:t xml:space="preserve">, Nabeel </w:t>
      </w:r>
      <w:proofErr w:type="spellStart"/>
      <w:r w:rsidR="008473CA" w:rsidRPr="008A3BB1">
        <w:rPr>
          <w:rFonts w:ascii="Times New Roman" w:hAnsi="Times New Roman" w:cs="Times New Roman"/>
        </w:rPr>
        <w:t>Tawalbeh</w:t>
      </w:r>
      <w:proofErr w:type="spellEnd"/>
      <w:r w:rsidR="008473CA" w:rsidRPr="008A3BB1">
        <w:rPr>
          <w:rFonts w:ascii="Times New Roman" w:hAnsi="Times New Roman" w:cs="Times New Roman"/>
        </w:rPr>
        <w:t xml:space="preserve">, </w:t>
      </w:r>
      <w:proofErr w:type="spellStart"/>
      <w:r w:rsidR="008473CA" w:rsidRPr="008A3BB1">
        <w:rPr>
          <w:rFonts w:ascii="Times New Roman" w:hAnsi="Times New Roman" w:cs="Times New Roman"/>
        </w:rPr>
        <w:t>Eyas</w:t>
      </w:r>
      <w:proofErr w:type="spellEnd"/>
      <w:r w:rsidR="008473CA" w:rsidRPr="008A3BB1">
        <w:rPr>
          <w:rFonts w:ascii="Times New Roman" w:hAnsi="Times New Roman" w:cs="Times New Roman"/>
        </w:rPr>
        <w:t xml:space="preserve"> </w:t>
      </w:r>
      <w:proofErr w:type="spellStart"/>
      <w:r w:rsidR="008473CA" w:rsidRPr="008A3BB1">
        <w:rPr>
          <w:rFonts w:ascii="Times New Roman" w:hAnsi="Times New Roman" w:cs="Times New Roman"/>
        </w:rPr>
        <w:t>Shaqour</w:t>
      </w:r>
      <w:proofErr w:type="spellEnd"/>
      <w:r w:rsidR="008473CA" w:rsidRPr="008A3BB1">
        <w:rPr>
          <w:rFonts w:ascii="Times New Roman" w:hAnsi="Times New Roman" w:cs="Times New Roman"/>
        </w:rPr>
        <w:t>,</w:t>
      </w:r>
      <w:r w:rsidR="008473CA">
        <w:rPr>
          <w:rFonts w:ascii="Times New Roman" w:hAnsi="Times New Roman" w:cs="Times New Roman"/>
        </w:rPr>
        <w:t xml:space="preserve"> </w:t>
      </w:r>
      <w:r w:rsidR="008473CA" w:rsidRPr="008A3BB1">
        <w:rPr>
          <w:rFonts w:ascii="Times New Roman" w:hAnsi="Times New Roman" w:cs="Times New Roman"/>
        </w:rPr>
        <w:t xml:space="preserve">Ibrahim </w:t>
      </w:r>
      <w:proofErr w:type="spellStart"/>
      <w:r w:rsidR="008473CA" w:rsidRPr="008A3BB1">
        <w:rPr>
          <w:rFonts w:ascii="Times New Roman" w:hAnsi="Times New Roman" w:cs="Times New Roman"/>
        </w:rPr>
        <w:t>Alsalhi</w:t>
      </w:r>
      <w:proofErr w:type="spellEnd"/>
      <w:r w:rsidR="008473CA" w:rsidRPr="008A3BB1">
        <w:rPr>
          <w:rFonts w:ascii="Times New Roman" w:hAnsi="Times New Roman" w:cs="Times New Roman"/>
        </w:rPr>
        <w:t xml:space="preserve">, Othman </w:t>
      </w:r>
      <w:proofErr w:type="spellStart"/>
      <w:r w:rsidR="008473CA" w:rsidRPr="008A3BB1">
        <w:rPr>
          <w:rFonts w:ascii="Times New Roman" w:hAnsi="Times New Roman" w:cs="Times New Roman"/>
        </w:rPr>
        <w:t>Istaiteh</w:t>
      </w:r>
      <w:proofErr w:type="spellEnd"/>
      <w:r w:rsidR="008473CA" w:rsidRPr="008A3BB1">
        <w:rPr>
          <w:rFonts w:ascii="Times New Roman" w:hAnsi="Times New Roman" w:cs="Times New Roman"/>
        </w:rPr>
        <w:t xml:space="preserve">, </w:t>
      </w:r>
      <w:r w:rsidR="00583515">
        <w:rPr>
          <w:rFonts w:ascii="Times New Roman" w:hAnsi="Times New Roman" w:cs="Times New Roman"/>
        </w:rPr>
        <w:t>“</w:t>
      </w:r>
      <w:r w:rsidR="008473CA" w:rsidRPr="008A3BB1">
        <w:rPr>
          <w:rFonts w:ascii="Times New Roman" w:hAnsi="Times New Roman" w:cs="Times New Roman"/>
          <w:b/>
          <w:bCs/>
        </w:rPr>
        <w:t>Smart Cooling Controlled System Exploiting Photovoltaic Renewable Energy Systems</w:t>
      </w:r>
      <w:r w:rsidR="008473CA">
        <w:rPr>
          <w:rFonts w:ascii="Times New Roman" w:hAnsi="Times New Roman" w:cs="Times New Roman"/>
          <w:b/>
          <w:bCs/>
        </w:rPr>
        <w:t xml:space="preserve">”, </w:t>
      </w:r>
      <w:r w:rsidR="008473CA" w:rsidRPr="00006A30">
        <w:rPr>
          <w:rFonts w:ascii="Times New Roman" w:hAnsi="Times New Roman" w:cs="Times New Roman"/>
        </w:rPr>
        <w:t>Journal of Ecological Engineering</w:t>
      </w:r>
      <w:r w:rsidR="008473CA">
        <w:rPr>
          <w:rFonts w:ascii="Times New Roman" w:hAnsi="Times New Roman" w:cs="Times New Roman"/>
        </w:rPr>
        <w:t xml:space="preserve">, </w:t>
      </w:r>
      <w:r w:rsidR="008473CA" w:rsidRPr="00E2257A">
        <w:rPr>
          <w:rFonts w:ascii="Times New Roman" w:hAnsi="Times New Roman" w:cs="Times New Roman"/>
          <w:iCs/>
        </w:rPr>
        <w:t xml:space="preserve">ISSN </w:t>
      </w:r>
      <w:r w:rsidR="008473CA">
        <w:rPr>
          <w:rFonts w:ascii="Times New Roman" w:hAnsi="Times New Roman" w:cs="Times New Roman"/>
          <w:iCs/>
        </w:rPr>
        <w:t>22</w:t>
      </w:r>
      <w:r w:rsidR="008473CA" w:rsidRPr="00E2257A">
        <w:rPr>
          <w:rFonts w:ascii="Times New Roman" w:hAnsi="Times New Roman" w:cs="Times New Roman"/>
          <w:iCs/>
        </w:rPr>
        <w:t>99-</w:t>
      </w:r>
      <w:r w:rsidR="008473CA">
        <w:rPr>
          <w:rFonts w:ascii="Times New Roman" w:hAnsi="Times New Roman" w:cs="Times New Roman"/>
          <w:iCs/>
        </w:rPr>
        <w:t xml:space="preserve"> 8993</w:t>
      </w:r>
      <w:r w:rsidR="008473CA">
        <w:rPr>
          <w:rFonts w:ascii="Times New Roman" w:hAnsi="Times New Roman" w:cs="Times New Roman"/>
        </w:rPr>
        <w:t xml:space="preserve">, </w:t>
      </w:r>
      <w:r w:rsidR="008473CA" w:rsidRPr="00006A30">
        <w:rPr>
          <w:rFonts w:ascii="Times New Roman" w:hAnsi="Times New Roman" w:cs="Times New Roman"/>
        </w:rPr>
        <w:t xml:space="preserve">Volume 19, Issue 2, </w:t>
      </w:r>
      <w:r w:rsidR="008473CA" w:rsidRPr="00FD3841">
        <w:rPr>
          <w:rFonts w:ascii="Times New Roman" w:hAnsi="Times New Roman" w:cs="Times New Roman"/>
          <w:b/>
          <w:bCs/>
        </w:rPr>
        <w:t>2018</w:t>
      </w:r>
      <w:r w:rsidR="008473CA" w:rsidRPr="00006A30">
        <w:rPr>
          <w:rFonts w:ascii="Times New Roman" w:hAnsi="Times New Roman" w:cs="Times New Roman"/>
        </w:rPr>
        <w:t>, p</w:t>
      </w:r>
      <w:r w:rsidR="008473CA">
        <w:rPr>
          <w:rFonts w:ascii="Times New Roman" w:hAnsi="Times New Roman" w:cs="Times New Roman"/>
        </w:rPr>
        <w:t>p:</w:t>
      </w:r>
      <w:r w:rsidR="008473CA" w:rsidRPr="00006A30">
        <w:rPr>
          <w:rFonts w:ascii="Times New Roman" w:hAnsi="Times New Roman" w:cs="Times New Roman"/>
        </w:rPr>
        <w:t xml:space="preserve"> 39</w:t>
      </w:r>
      <w:r w:rsidR="008473CA">
        <w:rPr>
          <w:rFonts w:ascii="Times New Roman" w:hAnsi="Times New Roman" w:cs="Times New Roman"/>
        </w:rPr>
        <w:t>-</w:t>
      </w:r>
      <w:r w:rsidR="008473CA" w:rsidRPr="00006A30">
        <w:rPr>
          <w:rFonts w:ascii="Times New Roman" w:hAnsi="Times New Roman" w:cs="Times New Roman"/>
        </w:rPr>
        <w:t>44</w:t>
      </w:r>
      <w:r w:rsidR="008473CA">
        <w:rPr>
          <w:rFonts w:ascii="Times New Roman" w:hAnsi="Times New Roman" w:cs="Times New Roman"/>
        </w:rPr>
        <w:t xml:space="preserve">. </w:t>
      </w:r>
      <w:hyperlink r:id="rId53" w:history="1">
        <w:r w:rsidR="008473CA" w:rsidRPr="00AD75D3">
          <w:rPr>
            <w:rStyle w:val="Hyperlink"/>
            <w:rFonts w:ascii="Times New Roman" w:hAnsi="Times New Roman" w:cs="Times New Roman"/>
          </w:rPr>
          <w:t>https://doi.org/10.12911/22998993/81241</w:t>
        </w:r>
      </w:hyperlink>
    </w:p>
    <w:p w14:paraId="24BC5DB7" w14:textId="77777777" w:rsidR="00192BDD" w:rsidRDefault="00192BDD" w:rsidP="00192BDD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14:paraId="69640A39" w14:textId="50BDF384" w:rsidR="0074034B" w:rsidRDefault="00C94019" w:rsidP="00DF60F2">
      <w:pPr>
        <w:bidi w:val="0"/>
        <w:spacing w:line="288" w:lineRule="auto"/>
        <w:jc w:val="both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>2</w:t>
      </w:r>
      <w:r w:rsidR="0049212A">
        <w:rPr>
          <w:b/>
          <w:bCs/>
          <w:sz w:val="24"/>
          <w:szCs w:val="24"/>
        </w:rPr>
        <w:t>8</w:t>
      </w:r>
      <w:r w:rsidR="00301DBC" w:rsidRPr="006D482D">
        <w:rPr>
          <w:b/>
          <w:bCs/>
          <w:sz w:val="24"/>
          <w:szCs w:val="24"/>
        </w:rPr>
        <w:t>)</w:t>
      </w:r>
      <w:r w:rsidR="00301DBC">
        <w:rPr>
          <w:sz w:val="24"/>
          <w:szCs w:val="24"/>
        </w:rPr>
        <w:t xml:space="preserve"> </w:t>
      </w:r>
      <w:r w:rsidR="0074034B" w:rsidRPr="00826C1E">
        <w:rPr>
          <w:sz w:val="24"/>
          <w:szCs w:val="24"/>
        </w:rPr>
        <w:t>Hanin al Hamidy</w:t>
      </w:r>
      <w:r w:rsidR="0074034B" w:rsidRPr="00F922B4">
        <w:rPr>
          <w:sz w:val="24"/>
          <w:szCs w:val="24"/>
        </w:rPr>
        <w:t xml:space="preserve">, </w:t>
      </w:r>
      <w:r w:rsidR="0074034B" w:rsidRPr="005947DB">
        <w:rPr>
          <w:b/>
          <w:bCs/>
          <w:sz w:val="24"/>
          <w:szCs w:val="24"/>
        </w:rPr>
        <w:t>Jamil Al Asfar</w:t>
      </w:r>
      <w:r w:rsidR="0074034B" w:rsidRPr="00F922B4">
        <w:rPr>
          <w:sz w:val="24"/>
          <w:szCs w:val="24"/>
        </w:rPr>
        <w:t>, “</w:t>
      </w:r>
      <w:r w:rsidR="0074034B" w:rsidRPr="00D51D87">
        <w:rPr>
          <w:b/>
          <w:bCs/>
          <w:sz w:val="24"/>
          <w:szCs w:val="24"/>
        </w:rPr>
        <w:t>Hybrid Renewable Energy System with Minimum Noise Wind Turbine</w:t>
      </w:r>
      <w:r w:rsidR="0074034B" w:rsidRPr="00F922B4">
        <w:rPr>
          <w:sz w:val="24"/>
          <w:szCs w:val="24"/>
        </w:rPr>
        <w:t xml:space="preserve">”, </w:t>
      </w:r>
      <w:r w:rsidR="0074034B">
        <w:rPr>
          <w:sz w:val="24"/>
          <w:szCs w:val="24"/>
        </w:rPr>
        <w:t>Renewable Energy J</w:t>
      </w:r>
      <w:r w:rsidR="0074034B" w:rsidRPr="00826C1E">
        <w:rPr>
          <w:sz w:val="24"/>
          <w:szCs w:val="24"/>
        </w:rPr>
        <w:t>ournal</w:t>
      </w:r>
      <w:r w:rsidR="0074034B">
        <w:rPr>
          <w:sz w:val="24"/>
          <w:szCs w:val="24"/>
        </w:rPr>
        <w:t xml:space="preserve">, </w:t>
      </w:r>
      <w:r w:rsidR="0074034B" w:rsidRPr="009D4A41">
        <w:rPr>
          <w:sz w:val="24"/>
          <w:szCs w:val="24"/>
        </w:rPr>
        <w:t>volume 114 part B,</w:t>
      </w:r>
      <w:r w:rsidR="0074034B">
        <w:rPr>
          <w:sz w:val="24"/>
          <w:szCs w:val="24"/>
        </w:rPr>
        <w:t xml:space="preserve"> </w:t>
      </w:r>
      <w:r w:rsidR="00FD3841" w:rsidRPr="00FD3841">
        <w:rPr>
          <w:b/>
          <w:bCs/>
          <w:sz w:val="24"/>
          <w:szCs w:val="24"/>
        </w:rPr>
        <w:t>2017</w:t>
      </w:r>
      <w:r w:rsidR="00FD3841">
        <w:rPr>
          <w:sz w:val="24"/>
          <w:szCs w:val="24"/>
        </w:rPr>
        <w:t xml:space="preserve">, </w:t>
      </w:r>
      <w:r w:rsidR="0074034B">
        <w:rPr>
          <w:sz w:val="24"/>
          <w:szCs w:val="24"/>
        </w:rPr>
        <w:t>pp 581-587. (</w:t>
      </w:r>
      <w:hyperlink r:id="rId54" w:history="1">
        <w:r w:rsidR="0074034B" w:rsidRPr="00C36528">
          <w:rPr>
            <w:rStyle w:val="Hyperlink"/>
            <w:sz w:val="24"/>
            <w:szCs w:val="24"/>
          </w:rPr>
          <w:t>https://doi.org/10.1016/j.renene.2017.07.015</w:t>
        </w:r>
      </w:hyperlink>
      <w:r w:rsidR="0074034B">
        <w:rPr>
          <w:sz w:val="24"/>
          <w:szCs w:val="24"/>
        </w:rPr>
        <w:t>)</w:t>
      </w:r>
    </w:p>
    <w:p w14:paraId="3DE91741" w14:textId="77777777" w:rsidR="006C7750" w:rsidRPr="008473CA" w:rsidRDefault="006C7750" w:rsidP="006C7750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322DFDB1" w14:textId="3C48877D" w:rsidR="00A55627" w:rsidRDefault="00DF60F2" w:rsidP="00DF60F2">
      <w:pPr>
        <w:bidi w:val="0"/>
        <w:spacing w:line="288" w:lineRule="auto"/>
        <w:jc w:val="both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49212A">
        <w:rPr>
          <w:rFonts w:cs="Times New Roman"/>
          <w:b/>
          <w:bCs/>
          <w:sz w:val="24"/>
          <w:szCs w:val="24"/>
        </w:rPr>
        <w:t>9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A55627" w:rsidRPr="00A55627">
        <w:rPr>
          <w:rFonts w:cs="Times New Roman"/>
          <w:sz w:val="24"/>
          <w:szCs w:val="24"/>
        </w:rPr>
        <w:t xml:space="preserve">Rbeihat R., Sakhrieh, A., </w:t>
      </w:r>
      <w:r w:rsidR="00A55627" w:rsidRPr="00A55627">
        <w:rPr>
          <w:rFonts w:cs="Times New Roman"/>
          <w:b/>
          <w:bCs/>
          <w:sz w:val="24"/>
          <w:szCs w:val="24"/>
        </w:rPr>
        <w:t>Al Asfar, J.</w:t>
      </w:r>
      <w:r w:rsidR="00A55627" w:rsidRPr="00A55627">
        <w:rPr>
          <w:rFonts w:cs="Times New Roman"/>
          <w:sz w:val="24"/>
          <w:szCs w:val="24"/>
        </w:rPr>
        <w:t xml:space="preserve">, Hamdan, M. A., Al-Salaymeh, A., Al-hamamre, Z. and Al-bawwab, A. </w:t>
      </w:r>
      <w:r w:rsidR="00A55627" w:rsidRPr="00A55627">
        <w:rPr>
          <w:rFonts w:cs="Times New Roman"/>
          <w:sz w:val="24"/>
          <w:szCs w:val="24"/>
          <w:rtl/>
        </w:rPr>
        <w:t>"</w:t>
      </w:r>
      <w:r w:rsidR="00A55627" w:rsidRPr="00A55627">
        <w:rPr>
          <w:rFonts w:cs="Times New Roman"/>
          <w:b/>
          <w:bCs/>
          <w:sz w:val="24"/>
          <w:szCs w:val="24"/>
        </w:rPr>
        <w:t>Performance Assessment and Theoretical Simulation of Adsorption Refrigeration System Driven by Flat Plate Solar Collector</w:t>
      </w:r>
      <w:r w:rsidR="00A55627" w:rsidRPr="00A55627">
        <w:rPr>
          <w:rFonts w:cs="Times New Roman"/>
          <w:b/>
          <w:bCs/>
          <w:sz w:val="24"/>
          <w:szCs w:val="24"/>
          <w:rtl/>
        </w:rPr>
        <w:t>"</w:t>
      </w:r>
      <w:r w:rsidR="00A55627" w:rsidRPr="00A55627">
        <w:rPr>
          <w:rFonts w:cs="Times New Roman"/>
          <w:b/>
          <w:bCs/>
          <w:sz w:val="24"/>
          <w:szCs w:val="24"/>
        </w:rPr>
        <w:t xml:space="preserve">, </w:t>
      </w:r>
      <w:r w:rsidR="00A55627" w:rsidRPr="00A55627">
        <w:rPr>
          <w:rFonts w:cs="Times New Roman"/>
          <w:noProof w:val="0"/>
          <w:sz w:val="24"/>
          <w:szCs w:val="24"/>
        </w:rPr>
        <w:t xml:space="preserve">Jordan Journal of Mechanical and Industrial Engineering (JJMIE), </w:t>
      </w:r>
      <w:r w:rsidR="00A55627" w:rsidRPr="00A55627">
        <w:rPr>
          <w:rFonts w:cs="Times New Roman"/>
          <w:iCs/>
          <w:color w:val="000000"/>
          <w:sz w:val="24"/>
          <w:szCs w:val="24"/>
        </w:rPr>
        <w:t>ISSN 1995-6665</w:t>
      </w:r>
      <w:r w:rsidR="003E2AE4">
        <w:rPr>
          <w:rFonts w:cs="Times New Roman"/>
          <w:iCs/>
          <w:color w:val="000000"/>
          <w:sz w:val="24"/>
          <w:szCs w:val="24"/>
        </w:rPr>
        <w:t xml:space="preserve">, </w:t>
      </w:r>
      <w:r w:rsidR="003E2AE4">
        <w:rPr>
          <w:rFonts w:cs="Times New Roman"/>
          <w:noProof w:val="0"/>
          <w:sz w:val="24"/>
          <w:szCs w:val="24"/>
        </w:rPr>
        <w:t>vol.11, issue 1,</w:t>
      </w:r>
      <w:r w:rsidR="003E2AE4" w:rsidRPr="00A55627">
        <w:rPr>
          <w:rFonts w:cs="Times New Roman"/>
          <w:iCs/>
          <w:color w:val="000000"/>
          <w:sz w:val="24"/>
          <w:szCs w:val="24"/>
        </w:rPr>
        <w:t xml:space="preserve"> </w:t>
      </w:r>
      <w:r w:rsidR="00FD3841" w:rsidRPr="00FD3841">
        <w:rPr>
          <w:rFonts w:cs="Times New Roman"/>
          <w:b/>
          <w:bCs/>
          <w:iCs/>
          <w:color w:val="000000"/>
          <w:sz w:val="24"/>
          <w:szCs w:val="24"/>
        </w:rPr>
        <w:t>2017</w:t>
      </w:r>
      <w:r w:rsidR="00FD3841">
        <w:rPr>
          <w:rFonts w:cs="Times New Roman"/>
          <w:iCs/>
          <w:color w:val="000000"/>
          <w:sz w:val="24"/>
          <w:szCs w:val="24"/>
        </w:rPr>
        <w:t xml:space="preserve">, </w:t>
      </w:r>
      <w:r w:rsidR="003E2AE4">
        <w:rPr>
          <w:rFonts w:cs="Times New Roman"/>
          <w:iCs/>
          <w:color w:val="000000"/>
          <w:sz w:val="24"/>
          <w:szCs w:val="24"/>
        </w:rPr>
        <w:t>pp.1-11.</w:t>
      </w:r>
    </w:p>
    <w:p w14:paraId="296A4A6A" w14:textId="77777777" w:rsidR="00500961" w:rsidRDefault="00500961" w:rsidP="00500961">
      <w:pPr>
        <w:bidi w:val="0"/>
        <w:spacing w:line="288" w:lineRule="auto"/>
        <w:jc w:val="both"/>
        <w:rPr>
          <w:rFonts w:cs="Times New Roman"/>
          <w:iCs/>
          <w:color w:val="000000"/>
          <w:sz w:val="24"/>
          <w:szCs w:val="24"/>
        </w:rPr>
      </w:pPr>
    </w:p>
    <w:p w14:paraId="6DB5998D" w14:textId="64F55E6F" w:rsidR="00500961" w:rsidRDefault="0049212A" w:rsidP="00DF60F2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30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500961" w:rsidRPr="00500961">
        <w:rPr>
          <w:rFonts w:cs="Times New Roman"/>
          <w:sz w:val="24"/>
          <w:szCs w:val="24"/>
        </w:rPr>
        <w:t>Ahmad AlShwawra</w:t>
      </w:r>
      <w:r w:rsidR="00500961">
        <w:rPr>
          <w:rFonts w:cs="Times New Roman"/>
          <w:sz w:val="24"/>
          <w:szCs w:val="24"/>
        </w:rPr>
        <w:t>,</w:t>
      </w:r>
      <w:r w:rsidR="00500961" w:rsidRPr="00500961">
        <w:rPr>
          <w:rFonts w:cs="Times New Roman"/>
          <w:b/>
          <w:bCs/>
          <w:sz w:val="24"/>
          <w:szCs w:val="24"/>
        </w:rPr>
        <w:t xml:space="preserve"> Jamil Al</w:t>
      </w:r>
      <w:r w:rsidR="00500961">
        <w:rPr>
          <w:rFonts w:cs="Times New Roman"/>
          <w:b/>
          <w:bCs/>
          <w:sz w:val="24"/>
          <w:szCs w:val="24"/>
        </w:rPr>
        <w:t xml:space="preserve"> </w:t>
      </w:r>
      <w:r w:rsidR="00500961" w:rsidRPr="00500961">
        <w:rPr>
          <w:rFonts w:cs="Times New Roman"/>
          <w:b/>
          <w:bCs/>
          <w:sz w:val="24"/>
          <w:szCs w:val="24"/>
        </w:rPr>
        <w:t xml:space="preserve">Asfar, </w:t>
      </w:r>
      <w:r w:rsidR="00500961">
        <w:rPr>
          <w:rFonts w:cs="Times New Roman"/>
          <w:b/>
          <w:bCs/>
          <w:sz w:val="24"/>
          <w:szCs w:val="24"/>
        </w:rPr>
        <w:t>“</w:t>
      </w:r>
      <w:r w:rsidR="00500961" w:rsidRPr="00500961">
        <w:rPr>
          <w:rFonts w:cs="Times New Roman"/>
          <w:b/>
          <w:bCs/>
          <w:sz w:val="24"/>
          <w:szCs w:val="24"/>
        </w:rPr>
        <w:t>Simulation of Date Seed Combustion in a Fluidized Bed Burner</w:t>
      </w:r>
      <w:r w:rsidR="00500961">
        <w:rPr>
          <w:rFonts w:cs="Times New Roman"/>
          <w:b/>
          <w:bCs/>
          <w:sz w:val="24"/>
          <w:szCs w:val="24"/>
        </w:rPr>
        <w:t>”,</w:t>
      </w:r>
      <w:r w:rsidR="00724D32">
        <w:rPr>
          <w:rFonts w:cs="Times New Roman"/>
          <w:b/>
          <w:bCs/>
          <w:sz w:val="24"/>
          <w:szCs w:val="24"/>
        </w:rPr>
        <w:t xml:space="preserve"> </w:t>
      </w:r>
      <w:r w:rsidR="00500961" w:rsidRPr="00500961">
        <w:rPr>
          <w:rFonts w:cs="Times New Roman"/>
          <w:sz w:val="24"/>
          <w:szCs w:val="24"/>
        </w:rPr>
        <w:t>Aust. J. Basic &amp; Appl. Sci.</w:t>
      </w:r>
      <w:r w:rsidR="00724D32">
        <w:rPr>
          <w:rFonts w:cs="Times New Roman"/>
          <w:sz w:val="24"/>
          <w:szCs w:val="24"/>
        </w:rPr>
        <w:t xml:space="preserve">, AJBAS, </w:t>
      </w:r>
      <w:r w:rsidR="00724D32" w:rsidRPr="00724D32">
        <w:rPr>
          <w:rFonts w:cs="Times New Roman"/>
          <w:sz w:val="24"/>
          <w:szCs w:val="24"/>
        </w:rPr>
        <w:t>ISSN:</w:t>
      </w:r>
      <w:r w:rsidR="00724D32" w:rsidRPr="00724D32">
        <w:rPr>
          <w:rFonts w:cs="Times New Roman"/>
          <w:color w:val="000000"/>
          <w:sz w:val="24"/>
          <w:szCs w:val="24"/>
          <w:shd w:val="clear" w:color="auto" w:fill="FFFFFF"/>
        </w:rPr>
        <w:t>1991-8178</w:t>
      </w:r>
      <w:r w:rsidR="00724D32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4D32" w:rsidRPr="00724D32">
        <w:rPr>
          <w:rFonts w:cs="Times New Roman"/>
          <w:color w:val="000000"/>
          <w:sz w:val="24"/>
          <w:szCs w:val="24"/>
          <w:shd w:val="clear" w:color="auto" w:fill="FFFFFF"/>
        </w:rPr>
        <w:t>(print)</w:t>
      </w:r>
      <w:r w:rsidR="002B70A8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24D32" w:rsidRPr="00724D32">
        <w:rPr>
          <w:rFonts w:cs="Times New Roman"/>
          <w:color w:val="000000"/>
          <w:sz w:val="24"/>
          <w:szCs w:val="24"/>
          <w:shd w:val="clear" w:color="auto" w:fill="FFFFFF"/>
        </w:rPr>
        <w:t>2309-8414 (online)</w:t>
      </w:r>
      <w:r w:rsidR="00724D32">
        <w:rPr>
          <w:rFonts w:cs="Times New Roman"/>
          <w:sz w:val="24"/>
          <w:szCs w:val="24"/>
        </w:rPr>
        <w:t xml:space="preserve">, 11(13): 124-127, </w:t>
      </w:r>
      <w:r w:rsidR="00724D32" w:rsidRPr="00FD3841">
        <w:rPr>
          <w:rFonts w:cs="Times New Roman"/>
          <w:b/>
          <w:bCs/>
          <w:sz w:val="24"/>
          <w:szCs w:val="24"/>
        </w:rPr>
        <w:t>2017</w:t>
      </w:r>
      <w:r w:rsidR="00500961" w:rsidRPr="00724D32">
        <w:rPr>
          <w:rFonts w:cs="Times New Roman"/>
          <w:sz w:val="24"/>
          <w:szCs w:val="24"/>
        </w:rPr>
        <w:t>.</w:t>
      </w:r>
    </w:p>
    <w:p w14:paraId="7396D124" w14:textId="77777777" w:rsidR="00C94019" w:rsidRDefault="00C94019" w:rsidP="00C94019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</w:p>
    <w:p w14:paraId="5F221CE6" w14:textId="41EBC031" w:rsidR="00F01EA4" w:rsidRPr="00A64E86" w:rsidRDefault="0049212A" w:rsidP="00DF60F2">
      <w:pPr>
        <w:bidi w:val="0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301DBC" w:rsidRPr="006D482D">
        <w:rPr>
          <w:b/>
          <w:bCs/>
          <w:sz w:val="24"/>
          <w:szCs w:val="24"/>
        </w:rPr>
        <w:t>)</w:t>
      </w:r>
      <w:r w:rsidR="00301DBC">
        <w:rPr>
          <w:sz w:val="24"/>
          <w:szCs w:val="24"/>
        </w:rPr>
        <w:t xml:space="preserve"> </w:t>
      </w:r>
      <w:r w:rsidR="00F01EA4" w:rsidRPr="00A64E86">
        <w:rPr>
          <w:sz w:val="24"/>
          <w:szCs w:val="24"/>
        </w:rPr>
        <w:t xml:space="preserve">Yahya Hamad Khraisha, </w:t>
      </w:r>
      <w:r w:rsidR="00F01EA4" w:rsidRPr="00F01EA4">
        <w:rPr>
          <w:b/>
          <w:bCs/>
          <w:sz w:val="24"/>
          <w:szCs w:val="24"/>
        </w:rPr>
        <w:t>Jamil Jawdat Asfar</w:t>
      </w:r>
      <w:r w:rsidR="00F01EA4" w:rsidRPr="00A64E86">
        <w:rPr>
          <w:sz w:val="24"/>
          <w:szCs w:val="24"/>
        </w:rPr>
        <w:t>,</w:t>
      </w:r>
      <w:r w:rsidR="00F01EA4">
        <w:rPr>
          <w:sz w:val="24"/>
          <w:szCs w:val="24"/>
        </w:rPr>
        <w:t xml:space="preserve"> </w:t>
      </w:r>
      <w:r w:rsidR="005947DB">
        <w:rPr>
          <w:sz w:val="24"/>
          <w:szCs w:val="24"/>
        </w:rPr>
        <w:t>“</w:t>
      </w:r>
      <w:r w:rsidR="00F01EA4" w:rsidRPr="00A64E86">
        <w:rPr>
          <w:b/>
          <w:bCs/>
          <w:sz w:val="24"/>
          <w:szCs w:val="24"/>
        </w:rPr>
        <w:t xml:space="preserve">Kinetics of Thermal Decomposition </w:t>
      </w:r>
      <w:r w:rsidR="00F01EA4">
        <w:rPr>
          <w:b/>
          <w:bCs/>
          <w:sz w:val="24"/>
          <w:szCs w:val="24"/>
        </w:rPr>
        <w:t>C</w:t>
      </w:r>
      <w:r w:rsidR="00F01EA4" w:rsidRPr="00A64E86">
        <w:rPr>
          <w:b/>
          <w:bCs/>
          <w:sz w:val="24"/>
          <w:szCs w:val="24"/>
        </w:rPr>
        <w:t>ombined with Toluene Extraction of Oil Shale</w:t>
      </w:r>
      <w:r w:rsidR="005947DB">
        <w:rPr>
          <w:b/>
          <w:bCs/>
          <w:sz w:val="24"/>
          <w:szCs w:val="24"/>
        </w:rPr>
        <w:t>”</w:t>
      </w:r>
      <w:r w:rsidR="00F01EA4" w:rsidRPr="00A64E86">
        <w:rPr>
          <w:sz w:val="24"/>
          <w:szCs w:val="24"/>
        </w:rPr>
        <w:t>, America</w:t>
      </w:r>
      <w:r w:rsidR="00D634CC">
        <w:rPr>
          <w:sz w:val="24"/>
          <w:szCs w:val="24"/>
        </w:rPr>
        <w:t>n Journal of Energy Science,</w:t>
      </w:r>
      <w:r w:rsidR="00F01EA4" w:rsidRPr="00A64E86">
        <w:rPr>
          <w:sz w:val="24"/>
          <w:szCs w:val="24"/>
        </w:rPr>
        <w:t xml:space="preserve"> 2(6)</w:t>
      </w:r>
      <w:r w:rsidR="00D634CC">
        <w:rPr>
          <w:sz w:val="24"/>
          <w:szCs w:val="24"/>
        </w:rPr>
        <w:t>, pp</w:t>
      </w:r>
      <w:r w:rsidR="00F01EA4" w:rsidRPr="00A64E86">
        <w:rPr>
          <w:sz w:val="24"/>
          <w:szCs w:val="24"/>
        </w:rPr>
        <w:t xml:space="preserve">: </w:t>
      </w:r>
      <w:r w:rsidR="00F01EA4">
        <w:rPr>
          <w:sz w:val="24"/>
          <w:szCs w:val="24"/>
        </w:rPr>
        <w:t>40-44</w:t>
      </w:r>
      <w:r w:rsidR="00D634CC">
        <w:rPr>
          <w:sz w:val="24"/>
          <w:szCs w:val="24"/>
        </w:rPr>
        <w:t xml:space="preserve">, </w:t>
      </w:r>
      <w:r w:rsidR="00F01EA4" w:rsidRPr="00A64E86">
        <w:rPr>
          <w:sz w:val="24"/>
          <w:szCs w:val="24"/>
        </w:rPr>
        <w:t>201</w:t>
      </w:r>
      <w:r w:rsidR="00F72A23">
        <w:rPr>
          <w:sz w:val="24"/>
          <w:szCs w:val="24"/>
        </w:rPr>
        <w:t>6</w:t>
      </w:r>
      <w:r w:rsidR="00D634CC">
        <w:rPr>
          <w:sz w:val="24"/>
          <w:szCs w:val="24"/>
        </w:rPr>
        <w:t>.</w:t>
      </w:r>
      <w:r w:rsidR="00F01EA4">
        <w:rPr>
          <w:sz w:val="24"/>
          <w:szCs w:val="24"/>
        </w:rPr>
        <w:t xml:space="preserve"> </w:t>
      </w:r>
      <w:r w:rsidR="00F01EA4" w:rsidRPr="00A64E86">
        <w:rPr>
          <w:sz w:val="24"/>
          <w:szCs w:val="24"/>
        </w:rPr>
        <w:t>(</w:t>
      </w:r>
      <w:hyperlink r:id="rId55" w:history="1">
        <w:r w:rsidR="00F01EA4" w:rsidRPr="00A64E86">
          <w:rPr>
            <w:rStyle w:val="Hyperlink"/>
            <w:sz w:val="24"/>
            <w:szCs w:val="24"/>
          </w:rPr>
          <w:t>http://www.openscienceonline.com/journal/energy</w:t>
        </w:r>
      </w:hyperlink>
      <w:r w:rsidR="00F01EA4" w:rsidRPr="00A64E86">
        <w:rPr>
          <w:sz w:val="24"/>
          <w:szCs w:val="24"/>
        </w:rPr>
        <w:t>)</w:t>
      </w:r>
    </w:p>
    <w:p w14:paraId="3ABB8E2E" w14:textId="77777777" w:rsidR="00F01EA4" w:rsidRDefault="00F01EA4" w:rsidP="00F01EA4">
      <w:pPr>
        <w:pStyle w:val="Header"/>
        <w:shd w:val="clear" w:color="auto" w:fill="FFFFFF"/>
        <w:bidi w:val="0"/>
        <w:rPr>
          <w:rFonts w:ascii="Arial" w:hAnsi="Arial" w:cs="Arial"/>
          <w:sz w:val="24"/>
          <w:szCs w:val="24"/>
        </w:rPr>
      </w:pPr>
    </w:p>
    <w:p w14:paraId="484A4065" w14:textId="7E02C49C" w:rsidR="00207DCF" w:rsidRPr="00341775" w:rsidRDefault="0049212A" w:rsidP="00DF60F2">
      <w:pPr>
        <w:bidi w:val="0"/>
        <w:jc w:val="both"/>
        <w:rPr>
          <w:rFonts w:cs="Times New Roman"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</w:rPr>
        <w:t>3</w:t>
      </w:r>
      <w:r w:rsidR="00301DBC">
        <w:rPr>
          <w:rFonts w:cs="Times New Roman"/>
          <w:b/>
          <w:bCs/>
          <w:sz w:val="24"/>
          <w:szCs w:val="24"/>
        </w:rPr>
        <w:t xml:space="preserve">2) </w:t>
      </w:r>
      <w:r w:rsidR="00F01EA4" w:rsidRPr="00341775">
        <w:rPr>
          <w:rFonts w:cs="Times New Roman"/>
          <w:b/>
          <w:bCs/>
          <w:sz w:val="24"/>
          <w:szCs w:val="24"/>
        </w:rPr>
        <w:t>Al Asfar, J. J.,</w:t>
      </w:r>
      <w:r w:rsidR="00F01EA4" w:rsidRPr="00341775">
        <w:rPr>
          <w:rFonts w:cs="Times New Roman"/>
          <w:sz w:val="24"/>
          <w:szCs w:val="24"/>
        </w:rPr>
        <w:t xml:space="preserve"> Hammad, A., Sakhrieh, A. and Hamdan, M. A. “</w:t>
      </w:r>
      <w:r w:rsidR="00F01EA4" w:rsidRPr="00341775">
        <w:rPr>
          <w:rFonts w:cs="Times New Roman"/>
          <w:b/>
          <w:bCs/>
          <w:sz w:val="24"/>
          <w:szCs w:val="24"/>
        </w:rPr>
        <w:t xml:space="preserve">Two-Dimensional Numerical Modeling of Combustion of Jordanian Oil Shale”, </w:t>
      </w:r>
      <w:r w:rsidR="00F01EA4" w:rsidRPr="00341775">
        <w:rPr>
          <w:rFonts w:cs="Times New Roman"/>
          <w:sz w:val="24"/>
          <w:szCs w:val="24"/>
          <w:lang w:bidi="ar-JO"/>
        </w:rPr>
        <w:t>Energy Sources, Part A: Recovery, Utilization, and Environmental Effects Journal,</w:t>
      </w:r>
      <w:r w:rsidR="00207DCF" w:rsidRPr="00341775">
        <w:rPr>
          <w:rFonts w:cs="Times New Roman"/>
          <w:sz w:val="24"/>
          <w:szCs w:val="24"/>
          <w:lang w:bidi="ar-JO"/>
        </w:rPr>
        <w:t xml:space="preserve"> vol. 38, issue 9</w:t>
      </w:r>
      <w:r w:rsidR="00341775" w:rsidRPr="00341775">
        <w:rPr>
          <w:rFonts w:cs="Times New Roman"/>
          <w:sz w:val="24"/>
          <w:szCs w:val="24"/>
          <w:lang w:bidi="ar-JO"/>
        </w:rPr>
        <w:t>,</w:t>
      </w:r>
      <w:r w:rsidR="008473CA">
        <w:rPr>
          <w:rFonts w:cs="Times New Roman"/>
          <w:sz w:val="24"/>
          <w:szCs w:val="24"/>
          <w:lang w:bidi="ar-JO"/>
        </w:rPr>
        <w:t xml:space="preserve"> </w:t>
      </w:r>
      <w:r w:rsidR="008473CA" w:rsidRPr="008473CA">
        <w:rPr>
          <w:rFonts w:cs="Times New Roman"/>
          <w:b/>
          <w:bCs/>
          <w:sz w:val="24"/>
          <w:szCs w:val="24"/>
          <w:lang w:bidi="ar-JO"/>
        </w:rPr>
        <w:t>2016</w:t>
      </w:r>
      <w:r w:rsidR="008473CA">
        <w:rPr>
          <w:rFonts w:cs="Times New Roman"/>
          <w:sz w:val="24"/>
          <w:szCs w:val="24"/>
          <w:lang w:bidi="ar-JO"/>
        </w:rPr>
        <w:t>,</w:t>
      </w:r>
      <w:r w:rsidR="00341775" w:rsidRPr="00341775">
        <w:rPr>
          <w:rFonts w:cs="Times New Roman"/>
          <w:sz w:val="24"/>
          <w:szCs w:val="24"/>
          <w:lang w:bidi="ar-JO"/>
        </w:rPr>
        <w:t xml:space="preserve"> pp: </w:t>
      </w:r>
      <w:r w:rsidR="008473CA">
        <w:rPr>
          <w:rFonts w:cs="Times New Roman"/>
          <w:sz w:val="24"/>
          <w:szCs w:val="24"/>
          <w:lang w:bidi="ar-JO"/>
        </w:rPr>
        <w:t>1189-1196.Ta</w:t>
      </w:r>
      <w:r w:rsidR="00F01EA4" w:rsidRPr="00341775">
        <w:rPr>
          <w:rFonts w:cs="Times New Roman"/>
          <w:sz w:val="24"/>
          <w:szCs w:val="24"/>
          <w:lang w:bidi="ar-JO"/>
        </w:rPr>
        <w:t>ylor</w:t>
      </w:r>
      <w:r w:rsidR="008473CA">
        <w:rPr>
          <w:rFonts w:cs="Times New Roman"/>
          <w:sz w:val="24"/>
          <w:szCs w:val="24"/>
          <w:lang w:bidi="ar-JO"/>
        </w:rPr>
        <w:t xml:space="preserve"> &amp; </w:t>
      </w:r>
      <w:r w:rsidR="00F01EA4" w:rsidRPr="00341775">
        <w:rPr>
          <w:rFonts w:cs="Times New Roman"/>
          <w:sz w:val="24"/>
          <w:szCs w:val="24"/>
          <w:lang w:bidi="ar-JO"/>
        </w:rPr>
        <w:t>Francis.</w:t>
      </w:r>
      <w:r w:rsidR="008473CA">
        <w:rPr>
          <w:rFonts w:cs="Times New Roman"/>
          <w:sz w:val="24"/>
          <w:szCs w:val="24"/>
          <w:lang w:bidi="ar-JO"/>
        </w:rPr>
        <w:t xml:space="preserve"> </w:t>
      </w:r>
      <w:hyperlink r:id="rId56" w:history="1">
        <w:r w:rsidR="00822585" w:rsidRPr="00341775">
          <w:rPr>
            <w:rStyle w:val="Hyperlink"/>
            <w:rFonts w:cs="Times New Roman"/>
            <w:sz w:val="24"/>
            <w:szCs w:val="24"/>
            <w:lang w:bidi="ar-JO"/>
          </w:rPr>
          <w:t>http://www.tandfonline.com/doi/full/10.1080/15567036.2014.880091</w:t>
        </w:r>
      </w:hyperlink>
    </w:p>
    <w:p w14:paraId="639539AE" w14:textId="77777777" w:rsidR="00822585" w:rsidRDefault="00822585" w:rsidP="00822585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6ED2C3FD" w14:textId="15E99717" w:rsidR="00822585" w:rsidRDefault="002C2A7C" w:rsidP="00DF60F2">
      <w:pPr>
        <w:bidi w:val="0"/>
        <w:rPr>
          <w:rFonts w:cs="Times New Roman"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  <w:lang w:bidi="ar-JO"/>
        </w:rPr>
        <w:t>3</w:t>
      </w:r>
      <w:r w:rsidR="0049212A">
        <w:rPr>
          <w:rFonts w:cs="Times New Roman"/>
          <w:b/>
          <w:bCs/>
          <w:sz w:val="24"/>
          <w:szCs w:val="24"/>
          <w:lang w:bidi="ar-JO"/>
        </w:rPr>
        <w:t>3</w:t>
      </w:r>
      <w:r w:rsidR="00301DBC" w:rsidRPr="006D482D">
        <w:rPr>
          <w:rFonts w:cs="Times New Roman"/>
          <w:b/>
          <w:bCs/>
          <w:sz w:val="24"/>
          <w:szCs w:val="24"/>
          <w:lang w:bidi="ar-JO"/>
        </w:rPr>
        <w:t>)</w:t>
      </w:r>
      <w:r w:rsidR="00301DBC">
        <w:rPr>
          <w:rFonts w:cs="Times New Roman"/>
          <w:sz w:val="24"/>
          <w:szCs w:val="24"/>
          <w:lang w:bidi="ar-JO"/>
        </w:rPr>
        <w:t xml:space="preserve"> </w:t>
      </w:r>
      <w:r w:rsidR="00F01EA4" w:rsidRPr="0008544D">
        <w:rPr>
          <w:rFonts w:cs="Times New Roman"/>
          <w:sz w:val="24"/>
          <w:szCs w:val="24"/>
          <w:lang w:bidi="ar-JO"/>
        </w:rPr>
        <w:t xml:space="preserve">Khraisha, Y. H., </w:t>
      </w:r>
      <w:r w:rsidR="00F01EA4" w:rsidRPr="0008544D">
        <w:rPr>
          <w:rFonts w:cs="Times New Roman"/>
          <w:b/>
          <w:bCs/>
          <w:sz w:val="24"/>
          <w:szCs w:val="24"/>
          <w:lang w:bidi="ar-JO"/>
        </w:rPr>
        <w:t>Al Asfar, J. J.</w:t>
      </w:r>
      <w:r w:rsidR="00F01EA4" w:rsidRPr="0008544D">
        <w:rPr>
          <w:rFonts w:cs="Times New Roman"/>
          <w:sz w:val="24"/>
          <w:szCs w:val="24"/>
          <w:lang w:bidi="ar-JO"/>
        </w:rPr>
        <w:t>, and Radwan, A. A.</w:t>
      </w:r>
      <w:r w:rsidR="00F01EA4">
        <w:rPr>
          <w:rFonts w:cs="Times New Roman"/>
          <w:sz w:val="24"/>
          <w:szCs w:val="24"/>
          <w:lang w:bidi="ar-JO"/>
        </w:rPr>
        <w:t>, “</w:t>
      </w:r>
      <w:r w:rsidR="00F01EA4" w:rsidRPr="0008544D">
        <w:rPr>
          <w:rFonts w:cs="Times New Roman"/>
          <w:b/>
          <w:bCs/>
          <w:sz w:val="24"/>
          <w:szCs w:val="24"/>
          <w:lang w:bidi="ar-JO"/>
        </w:rPr>
        <w:t>Thermal Cracking Combined with Supercritical Fluid Extraction</w:t>
      </w:r>
      <w:r w:rsidR="00F01EA4">
        <w:rPr>
          <w:rFonts w:cs="Times New Roman"/>
          <w:b/>
          <w:bCs/>
          <w:sz w:val="24"/>
          <w:szCs w:val="24"/>
          <w:lang w:bidi="ar-JO"/>
        </w:rPr>
        <w:t xml:space="preserve"> </w:t>
      </w:r>
      <w:r w:rsidR="00F01EA4" w:rsidRPr="0008544D">
        <w:rPr>
          <w:rFonts w:cs="Times New Roman"/>
          <w:b/>
          <w:bCs/>
          <w:sz w:val="24"/>
          <w:szCs w:val="24"/>
          <w:lang w:bidi="ar-JO"/>
        </w:rPr>
        <w:t>of Jordanian Oil Shale</w:t>
      </w:r>
      <w:r w:rsidR="00F01EA4">
        <w:rPr>
          <w:rFonts w:cs="Times New Roman"/>
          <w:b/>
          <w:bCs/>
          <w:sz w:val="24"/>
          <w:szCs w:val="24"/>
          <w:lang w:bidi="ar-JO"/>
        </w:rPr>
        <w:t>”</w:t>
      </w:r>
      <w:r w:rsidR="00F01EA4">
        <w:rPr>
          <w:rFonts w:cs="Times New Roman"/>
          <w:sz w:val="24"/>
          <w:szCs w:val="24"/>
          <w:lang w:bidi="ar-JO"/>
        </w:rPr>
        <w:t xml:space="preserve">, </w:t>
      </w:r>
      <w:r w:rsidR="00F01EA4" w:rsidRPr="00341775">
        <w:rPr>
          <w:rFonts w:cs="Times New Roman"/>
          <w:sz w:val="24"/>
          <w:szCs w:val="24"/>
          <w:lang w:bidi="ar-JO"/>
        </w:rPr>
        <w:t>Energy Sources, Part A: Recovery, Utilization, and Environmental Effects Journal,</w:t>
      </w:r>
      <w:r w:rsidR="005C6247" w:rsidRPr="00341775">
        <w:rPr>
          <w:rFonts w:cs="Times New Roman"/>
          <w:sz w:val="24"/>
          <w:szCs w:val="24"/>
          <w:lang w:bidi="ar-JO"/>
        </w:rPr>
        <w:t xml:space="preserve"> vol. 38, issue </w:t>
      </w:r>
      <w:r w:rsidR="00F92A69" w:rsidRPr="00341775">
        <w:rPr>
          <w:rFonts w:cs="Times New Roman"/>
          <w:sz w:val="24"/>
          <w:szCs w:val="24"/>
          <w:lang w:bidi="ar-JO"/>
        </w:rPr>
        <w:t>8</w:t>
      </w:r>
      <w:r w:rsidR="00341775" w:rsidRPr="00341775">
        <w:rPr>
          <w:rFonts w:cs="Times New Roman"/>
          <w:sz w:val="24"/>
          <w:szCs w:val="24"/>
          <w:lang w:bidi="ar-JO"/>
        </w:rPr>
        <w:t xml:space="preserve">, </w:t>
      </w:r>
      <w:r w:rsidR="008473CA" w:rsidRPr="00336A06">
        <w:rPr>
          <w:rFonts w:cs="Times New Roman"/>
          <w:b/>
          <w:bCs/>
          <w:sz w:val="24"/>
          <w:szCs w:val="24"/>
          <w:lang w:bidi="ar-JO"/>
        </w:rPr>
        <w:t>2016</w:t>
      </w:r>
      <w:r w:rsidR="008473CA">
        <w:rPr>
          <w:rFonts w:cs="Times New Roman"/>
          <w:sz w:val="24"/>
          <w:szCs w:val="24"/>
          <w:lang w:bidi="ar-JO"/>
        </w:rPr>
        <w:t xml:space="preserve">, </w:t>
      </w:r>
      <w:r w:rsidR="00341775" w:rsidRPr="00341775">
        <w:rPr>
          <w:rFonts w:cs="Times New Roman"/>
          <w:sz w:val="24"/>
          <w:szCs w:val="24"/>
          <w:lang w:bidi="ar-JO"/>
        </w:rPr>
        <w:t xml:space="preserve">pp: </w:t>
      </w:r>
      <w:r w:rsidR="00341775" w:rsidRPr="00341775">
        <w:rPr>
          <w:sz w:val="24"/>
          <w:szCs w:val="24"/>
        </w:rPr>
        <w:t>1148-1155</w:t>
      </w:r>
      <w:r w:rsidR="005C6247" w:rsidRPr="00341775">
        <w:rPr>
          <w:rFonts w:cs="Times New Roman"/>
          <w:sz w:val="24"/>
          <w:szCs w:val="24"/>
          <w:lang w:bidi="ar-JO"/>
        </w:rPr>
        <w:t>,</w:t>
      </w:r>
      <w:r w:rsidR="00F01EA4" w:rsidRPr="00341775">
        <w:rPr>
          <w:rFonts w:cs="Times New Roman"/>
          <w:sz w:val="24"/>
          <w:szCs w:val="24"/>
          <w:lang w:bidi="ar-JO"/>
        </w:rPr>
        <w:t>Taylor and</w:t>
      </w:r>
      <w:r w:rsidR="005C6247" w:rsidRPr="00341775">
        <w:rPr>
          <w:rFonts w:cs="Times New Roman"/>
          <w:sz w:val="24"/>
          <w:szCs w:val="24"/>
          <w:lang w:bidi="ar-JO"/>
        </w:rPr>
        <w:t xml:space="preserve"> </w:t>
      </w:r>
      <w:r w:rsidR="00F01EA4" w:rsidRPr="00341775">
        <w:rPr>
          <w:rFonts w:cs="Times New Roman"/>
          <w:sz w:val="24"/>
          <w:szCs w:val="24"/>
          <w:lang w:bidi="ar-JO"/>
        </w:rPr>
        <w:t>Francis.</w:t>
      </w:r>
      <w:hyperlink r:id="rId57" w:history="1">
        <w:r w:rsidR="00301DBC" w:rsidRPr="00775BB3">
          <w:rPr>
            <w:rStyle w:val="Hyperlink"/>
            <w:rFonts w:cs="Times New Roman"/>
            <w:sz w:val="24"/>
            <w:szCs w:val="24"/>
            <w:lang w:bidi="ar-JO"/>
          </w:rPr>
          <w:t>http://www.tandfonline.com/eprint/gNzmpDwbcyvFWpkgnMcX/full</w:t>
        </w:r>
      </w:hyperlink>
    </w:p>
    <w:p w14:paraId="26B5C3D0" w14:textId="77777777" w:rsidR="00822585" w:rsidRDefault="00822585" w:rsidP="00F92A69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2625C2A1" w14:textId="268D6703" w:rsidR="00F01EA4" w:rsidRDefault="002C2A7C" w:rsidP="00DF60F2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4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C342AC">
        <w:rPr>
          <w:rFonts w:cs="Times New Roman"/>
          <w:b/>
          <w:bCs/>
          <w:sz w:val="24"/>
          <w:szCs w:val="24"/>
        </w:rPr>
        <w:t>Al Asfar, J. J.</w:t>
      </w:r>
      <w:r w:rsidR="00F01EA4" w:rsidRPr="00271922">
        <w:rPr>
          <w:rFonts w:cs="Times New Roman"/>
          <w:b/>
          <w:bCs/>
          <w:sz w:val="24"/>
          <w:szCs w:val="24"/>
        </w:rPr>
        <w:t xml:space="preserve">, </w:t>
      </w:r>
      <w:r w:rsidR="00F01EA4" w:rsidRPr="00C342AC">
        <w:rPr>
          <w:rFonts w:cs="Times New Roman"/>
          <w:sz w:val="24"/>
          <w:szCs w:val="24"/>
        </w:rPr>
        <w:t>O. Ayadi and Al-Salaymeh, A.,</w:t>
      </w:r>
      <w:r w:rsidR="00F01EA4" w:rsidRPr="00271922">
        <w:rPr>
          <w:rFonts w:cs="Times New Roman"/>
          <w:sz w:val="24"/>
          <w:szCs w:val="24"/>
        </w:rPr>
        <w:t xml:space="preserve"> </w:t>
      </w:r>
      <w:r w:rsidR="00F01EA4">
        <w:rPr>
          <w:rFonts w:cs="Times New Roman"/>
          <w:sz w:val="24"/>
          <w:szCs w:val="24"/>
        </w:rPr>
        <w:t>“</w:t>
      </w:r>
      <w:r w:rsidR="00F01EA4" w:rsidRPr="00067245">
        <w:rPr>
          <w:rFonts w:cs="Times New Roman"/>
          <w:b/>
          <w:bCs/>
          <w:sz w:val="24"/>
          <w:szCs w:val="24"/>
        </w:rPr>
        <w:t>Design and Performance Assessment of a Parabolic Trough Collector</w:t>
      </w:r>
      <w:r w:rsidR="00F01EA4">
        <w:rPr>
          <w:rFonts w:cs="Times New Roman"/>
          <w:b/>
          <w:bCs/>
          <w:sz w:val="24"/>
          <w:szCs w:val="24"/>
        </w:rPr>
        <w:t>”</w:t>
      </w:r>
      <w:r w:rsidR="00F01EA4">
        <w:rPr>
          <w:sz w:val="24"/>
          <w:szCs w:val="24"/>
        </w:rPr>
        <w:t xml:space="preserve">, Jordan </w:t>
      </w:r>
      <w:r w:rsidR="00F01EA4" w:rsidRPr="00023594">
        <w:rPr>
          <w:rFonts w:cs="Times New Roman"/>
          <w:noProof w:val="0"/>
          <w:sz w:val="24"/>
          <w:szCs w:val="24"/>
        </w:rPr>
        <w:t>Journal of Mechanical and Industrial Engineering (JJMIE),</w:t>
      </w:r>
      <w:r w:rsidR="00F01EA4">
        <w:rPr>
          <w:rFonts w:cs="Times New Roman"/>
          <w:noProof w:val="0"/>
          <w:sz w:val="24"/>
          <w:szCs w:val="24"/>
        </w:rPr>
        <w:t xml:space="preserve"> Volume 8, Number 1, </w:t>
      </w:r>
      <w:r w:rsidR="00F01EA4" w:rsidRPr="00336A06">
        <w:rPr>
          <w:rFonts w:cs="Times New Roman"/>
          <w:b/>
          <w:bCs/>
          <w:sz w:val="24"/>
          <w:szCs w:val="24"/>
        </w:rPr>
        <w:t>2014</w:t>
      </w:r>
      <w:r w:rsidR="00F01EA4" w:rsidRPr="00271922">
        <w:rPr>
          <w:rFonts w:cs="Times New Roman"/>
          <w:sz w:val="24"/>
          <w:szCs w:val="24"/>
        </w:rPr>
        <w:t>,</w:t>
      </w:r>
      <w:r w:rsidR="00336A06">
        <w:rPr>
          <w:rFonts w:cs="Times New Roman"/>
          <w:sz w:val="24"/>
          <w:szCs w:val="24"/>
        </w:rPr>
        <w:t xml:space="preserve"> pp. 1-5</w:t>
      </w:r>
      <w:r w:rsidR="00F01EA4" w:rsidRPr="00271922">
        <w:rPr>
          <w:rFonts w:cs="Times New Roman"/>
          <w:sz w:val="24"/>
          <w:szCs w:val="24"/>
        </w:rPr>
        <w:t>.</w:t>
      </w:r>
    </w:p>
    <w:p w14:paraId="11A85995" w14:textId="77777777" w:rsidR="00F01EA4" w:rsidRDefault="00F01EA4" w:rsidP="00F01EA4">
      <w:pPr>
        <w:bidi w:val="0"/>
        <w:jc w:val="both"/>
        <w:rPr>
          <w:rFonts w:cs="Times New Roman"/>
          <w:sz w:val="24"/>
          <w:szCs w:val="24"/>
        </w:rPr>
      </w:pPr>
    </w:p>
    <w:p w14:paraId="02815A5C" w14:textId="671C8825" w:rsidR="00F01EA4" w:rsidRDefault="002C2A7C" w:rsidP="00DF60F2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5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271922">
        <w:rPr>
          <w:rFonts w:cs="Times New Roman"/>
          <w:b/>
          <w:bCs/>
          <w:sz w:val="24"/>
          <w:szCs w:val="24"/>
        </w:rPr>
        <w:t>Al Asfar, J. J.,</w:t>
      </w:r>
      <w:r w:rsidR="00F01EA4" w:rsidRPr="00271922">
        <w:rPr>
          <w:rFonts w:cs="Times New Roman"/>
          <w:sz w:val="24"/>
          <w:szCs w:val="24"/>
        </w:rPr>
        <w:t xml:space="preserve"> </w:t>
      </w:r>
      <w:r w:rsidR="00F01EA4">
        <w:rPr>
          <w:rFonts w:cs="Times New Roman"/>
          <w:sz w:val="24"/>
          <w:szCs w:val="24"/>
        </w:rPr>
        <w:t>“</w:t>
      </w:r>
      <w:r w:rsidR="00F01EA4" w:rsidRPr="00271922">
        <w:rPr>
          <w:rFonts w:cs="Times New Roman"/>
          <w:b/>
          <w:bCs/>
          <w:sz w:val="24"/>
          <w:szCs w:val="24"/>
          <w:lang w:val="en-GB"/>
        </w:rPr>
        <w:t xml:space="preserve">Gasification </w:t>
      </w:r>
      <w:r w:rsidR="00F01EA4" w:rsidRPr="00067245">
        <w:rPr>
          <w:rFonts w:cs="Times New Roman"/>
          <w:b/>
          <w:bCs/>
          <w:sz w:val="24"/>
          <w:szCs w:val="24"/>
        </w:rPr>
        <w:t>of Solid Waste Bio Mass</w:t>
      </w:r>
      <w:r w:rsidR="00F01EA4">
        <w:rPr>
          <w:rFonts w:cs="Times New Roman"/>
          <w:b/>
          <w:bCs/>
          <w:sz w:val="24"/>
          <w:szCs w:val="24"/>
          <w:lang w:val="en-GB"/>
        </w:rPr>
        <w:t>”</w:t>
      </w:r>
      <w:r w:rsidR="00F01EA4" w:rsidRPr="00271922">
        <w:rPr>
          <w:rFonts w:cs="Times New Roman"/>
          <w:b/>
          <w:bCs/>
          <w:sz w:val="24"/>
          <w:szCs w:val="24"/>
          <w:lang w:val="en-GB"/>
        </w:rPr>
        <w:t xml:space="preserve">, </w:t>
      </w:r>
      <w:r w:rsidR="00F01EA4" w:rsidRPr="00023594">
        <w:rPr>
          <w:rFonts w:cs="Times New Roman"/>
          <w:noProof w:val="0"/>
          <w:sz w:val="24"/>
          <w:szCs w:val="24"/>
        </w:rPr>
        <w:t>Jordan Journal of Mechanical and Industrial Engineering (JJMIE),</w:t>
      </w:r>
      <w:r w:rsidR="00F01EA4" w:rsidRPr="00271922">
        <w:rPr>
          <w:rFonts w:cs="Times New Roman"/>
          <w:sz w:val="24"/>
          <w:szCs w:val="24"/>
        </w:rPr>
        <w:t xml:space="preserve"> </w:t>
      </w:r>
      <w:r w:rsidR="00F01EA4">
        <w:rPr>
          <w:rFonts w:cs="Times New Roman"/>
          <w:sz w:val="24"/>
          <w:szCs w:val="24"/>
        </w:rPr>
        <w:t xml:space="preserve">Volume </w:t>
      </w:r>
      <w:r w:rsidR="00F01EA4">
        <w:rPr>
          <w:rFonts w:cs="Times New Roman"/>
          <w:noProof w:val="0"/>
          <w:sz w:val="24"/>
          <w:szCs w:val="24"/>
        </w:rPr>
        <w:t>8, Number 1, Feb.</w:t>
      </w:r>
      <w:r w:rsidR="00F01EA4" w:rsidRPr="00271922">
        <w:rPr>
          <w:rFonts w:cs="Times New Roman"/>
          <w:sz w:val="24"/>
          <w:szCs w:val="24"/>
        </w:rPr>
        <w:t xml:space="preserve"> 201</w:t>
      </w:r>
      <w:r w:rsidR="00F01EA4">
        <w:rPr>
          <w:rFonts w:cs="Times New Roman"/>
          <w:sz w:val="24"/>
          <w:szCs w:val="24"/>
        </w:rPr>
        <w:t>4</w:t>
      </w:r>
      <w:r w:rsidR="00F01EA4" w:rsidRPr="00271922">
        <w:rPr>
          <w:rFonts w:cs="Times New Roman"/>
          <w:sz w:val="24"/>
          <w:szCs w:val="24"/>
        </w:rPr>
        <w:t>,</w:t>
      </w:r>
      <w:r w:rsidR="00336A06">
        <w:rPr>
          <w:rFonts w:cs="Times New Roman"/>
          <w:sz w:val="24"/>
          <w:szCs w:val="24"/>
        </w:rPr>
        <w:t xml:space="preserve"> pp. 13-19</w:t>
      </w:r>
      <w:r w:rsidR="00F01EA4" w:rsidRPr="00271922">
        <w:rPr>
          <w:rFonts w:cs="Times New Roman"/>
          <w:sz w:val="24"/>
          <w:szCs w:val="24"/>
        </w:rPr>
        <w:t>.</w:t>
      </w:r>
    </w:p>
    <w:p w14:paraId="37743BDC" w14:textId="77777777" w:rsidR="00F01EA4" w:rsidRDefault="00F01EA4" w:rsidP="00F01EA4">
      <w:pPr>
        <w:bidi w:val="0"/>
        <w:jc w:val="both"/>
        <w:rPr>
          <w:rFonts w:cs="Times New Roman"/>
          <w:sz w:val="24"/>
          <w:szCs w:val="24"/>
          <w:lang w:bidi="ar-JO"/>
        </w:rPr>
      </w:pPr>
    </w:p>
    <w:p w14:paraId="012948DC" w14:textId="2D9B0667" w:rsidR="00C465F6" w:rsidRDefault="009377EE" w:rsidP="00DF60F2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6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F01EA4" w:rsidRPr="00023594">
        <w:rPr>
          <w:rFonts w:cs="Times New Roman"/>
          <w:sz w:val="24"/>
          <w:szCs w:val="24"/>
        </w:rPr>
        <w:t xml:space="preserve">Fasfous, A., </w:t>
      </w:r>
      <w:r w:rsidR="00F01EA4" w:rsidRPr="00023594">
        <w:rPr>
          <w:rFonts w:cs="Times New Roman"/>
          <w:b/>
          <w:bCs/>
          <w:sz w:val="24"/>
          <w:szCs w:val="24"/>
        </w:rPr>
        <w:t>Al Asfar, J. J.</w:t>
      </w:r>
      <w:r w:rsidR="00F01EA4" w:rsidRPr="00023594">
        <w:rPr>
          <w:rFonts w:cs="Times New Roman"/>
          <w:sz w:val="24"/>
          <w:szCs w:val="24"/>
        </w:rPr>
        <w:t>, Hamdan, M. A., Al-Salaymeh, A., Sakhrieh, A., Al-hamamre, Z. and Al-bawwab, A. “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Potential of utilizing solar cooling in The University of Jordan”, </w:t>
      </w:r>
      <w:r w:rsidR="00F01EA4" w:rsidRPr="00441A95">
        <w:rPr>
          <w:rFonts w:cs="Times New Roman"/>
          <w:b/>
          <w:bCs/>
          <w:sz w:val="24"/>
          <w:szCs w:val="24"/>
        </w:rPr>
        <w:t>Energy Conversion and Management</w:t>
      </w:r>
      <w:r w:rsidR="005D344D">
        <w:rPr>
          <w:rFonts w:cs="Times New Roman"/>
          <w:b/>
          <w:bCs/>
          <w:sz w:val="24"/>
          <w:szCs w:val="24"/>
        </w:rPr>
        <w:t xml:space="preserve"> journal</w:t>
      </w:r>
      <w:r w:rsidR="00F01EA4">
        <w:rPr>
          <w:rFonts w:cs="Times New Roman"/>
          <w:sz w:val="24"/>
          <w:szCs w:val="24"/>
        </w:rPr>
        <w:t>, vol. 65</w:t>
      </w:r>
      <w:r w:rsidR="00336A06">
        <w:rPr>
          <w:rFonts w:cs="Times New Roman"/>
          <w:sz w:val="24"/>
          <w:szCs w:val="24"/>
        </w:rPr>
        <w:t xml:space="preserve">, </w:t>
      </w:r>
      <w:r w:rsidR="00F01EA4" w:rsidRPr="001431FC">
        <w:rPr>
          <w:rFonts w:cs="Times New Roman"/>
          <w:b/>
          <w:bCs/>
          <w:sz w:val="24"/>
          <w:szCs w:val="24"/>
        </w:rPr>
        <w:t>2013</w:t>
      </w:r>
      <w:r w:rsidR="00336A06">
        <w:rPr>
          <w:rFonts w:cs="Times New Roman"/>
          <w:sz w:val="24"/>
          <w:szCs w:val="24"/>
        </w:rPr>
        <w:t>, pp: 729–735.</w:t>
      </w:r>
    </w:p>
    <w:p w14:paraId="27DCD38D" w14:textId="77777777" w:rsidR="00F01EA4" w:rsidRDefault="00F01EA4" w:rsidP="00C465F6">
      <w:pPr>
        <w:bidi w:val="0"/>
      </w:pPr>
      <w:r>
        <w:rPr>
          <w:rFonts w:cs="Times New Roman"/>
          <w:sz w:val="24"/>
          <w:szCs w:val="24"/>
        </w:rPr>
        <w:t xml:space="preserve">web site: </w:t>
      </w:r>
      <w:hyperlink w:history="1">
        <w:r w:rsidRPr="006B0863">
          <w:rPr>
            <w:rStyle w:val="Hyperlink"/>
            <w:rFonts w:cs="Times New Roman"/>
            <w:sz w:val="24"/>
            <w:szCs w:val="24"/>
          </w:rPr>
          <w:t>http://dx.doi. org /10.1016/j.enconman.2012.01.045</w:t>
        </w:r>
      </w:hyperlink>
    </w:p>
    <w:p w14:paraId="5DAC8178" w14:textId="77777777" w:rsidR="002B5C45" w:rsidRPr="00E03558" w:rsidRDefault="002B5C45" w:rsidP="002B5C45">
      <w:pPr>
        <w:bidi w:val="0"/>
        <w:rPr>
          <w:rFonts w:cs="Times New Roman"/>
          <w:sz w:val="24"/>
          <w:szCs w:val="24"/>
          <w:lang w:bidi="ar-JO"/>
        </w:rPr>
      </w:pPr>
    </w:p>
    <w:p w14:paraId="3DEFB53E" w14:textId="6008F6CC" w:rsidR="00F01EA4" w:rsidRPr="00441A95" w:rsidRDefault="009B7A25" w:rsidP="005D344D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7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</w:t>
      </w:r>
      <w:r w:rsidR="00F01EA4" w:rsidRPr="00023594">
        <w:rPr>
          <w:rFonts w:cs="Times New Roman"/>
          <w:sz w:val="24"/>
          <w:szCs w:val="24"/>
        </w:rPr>
        <w:t>, Hamdan, M., Yamin, J. and Abdullat, Y. “</w:t>
      </w:r>
      <w:r w:rsidR="00F01EA4" w:rsidRPr="00023594">
        <w:rPr>
          <w:rFonts w:cs="Times New Roman"/>
          <w:b/>
          <w:bCs/>
          <w:sz w:val="24"/>
          <w:szCs w:val="24"/>
        </w:rPr>
        <w:t>Theor</w:t>
      </w:r>
      <w:r w:rsidR="00F01EA4">
        <w:rPr>
          <w:rFonts w:cs="Times New Roman"/>
          <w:b/>
          <w:bCs/>
          <w:sz w:val="24"/>
          <w:szCs w:val="24"/>
        </w:rPr>
        <w:t>e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tical Study of Hydrogen </w:t>
      </w:r>
      <w:r w:rsidR="00F01EA4" w:rsidRPr="00441A95">
        <w:rPr>
          <w:rFonts w:cs="Times New Roman"/>
          <w:b/>
          <w:bCs/>
          <w:sz w:val="24"/>
          <w:szCs w:val="24"/>
        </w:rPr>
        <w:t>Flow in Porous Medium of Local Sweileh Sand</w:t>
      </w:r>
      <w:r w:rsidR="00F01EA4" w:rsidRPr="00441A95">
        <w:rPr>
          <w:rFonts w:cs="Times New Roman"/>
          <w:sz w:val="24"/>
          <w:szCs w:val="24"/>
        </w:rPr>
        <w:t xml:space="preserve">”, </w:t>
      </w:r>
      <w:r w:rsidR="00F01EA4" w:rsidRPr="00441A95">
        <w:rPr>
          <w:rFonts w:cs="Times New Roman"/>
          <w:b/>
          <w:bCs/>
          <w:sz w:val="24"/>
          <w:szCs w:val="24"/>
        </w:rPr>
        <w:t>Energy Conversion and Management</w:t>
      </w:r>
      <w:r w:rsidR="005D344D">
        <w:rPr>
          <w:rFonts w:cs="Times New Roman"/>
          <w:b/>
          <w:bCs/>
          <w:sz w:val="24"/>
          <w:szCs w:val="24"/>
        </w:rPr>
        <w:t xml:space="preserve"> journal</w:t>
      </w:r>
      <w:r w:rsidR="00F01EA4" w:rsidRPr="00441A95">
        <w:rPr>
          <w:rFonts w:cs="Times New Roman"/>
          <w:sz w:val="24"/>
          <w:szCs w:val="24"/>
        </w:rPr>
        <w:t>, vol. 51</w:t>
      </w:r>
      <w:r w:rsidR="001431FC">
        <w:rPr>
          <w:rFonts w:cs="Times New Roman"/>
          <w:sz w:val="24"/>
          <w:szCs w:val="24"/>
        </w:rPr>
        <w:t>,</w:t>
      </w:r>
      <w:r w:rsidR="00F01EA4" w:rsidRPr="00441A95">
        <w:rPr>
          <w:rFonts w:cs="Times New Roman"/>
          <w:sz w:val="24"/>
          <w:szCs w:val="24"/>
        </w:rPr>
        <w:t xml:space="preserve"> </w:t>
      </w:r>
      <w:r w:rsidR="00F01EA4" w:rsidRPr="001431FC">
        <w:rPr>
          <w:rFonts w:cs="Times New Roman"/>
          <w:b/>
          <w:bCs/>
          <w:sz w:val="24"/>
          <w:szCs w:val="24"/>
        </w:rPr>
        <w:t>2010</w:t>
      </w:r>
      <w:r w:rsidR="00F01EA4" w:rsidRPr="00441A95">
        <w:rPr>
          <w:rFonts w:cs="Times New Roman"/>
          <w:sz w:val="24"/>
          <w:szCs w:val="24"/>
        </w:rPr>
        <w:t>, pp. 1727-1734.</w:t>
      </w:r>
    </w:p>
    <w:p w14:paraId="3008E92F" w14:textId="77777777" w:rsidR="00F01EA4" w:rsidRPr="00023594" w:rsidRDefault="00F01EA4" w:rsidP="00F01EA4">
      <w:pPr>
        <w:bidi w:val="0"/>
        <w:jc w:val="both"/>
        <w:rPr>
          <w:rFonts w:cs="Times New Roman"/>
          <w:sz w:val="24"/>
          <w:szCs w:val="24"/>
        </w:rPr>
      </w:pPr>
    </w:p>
    <w:p w14:paraId="60E68BDC" w14:textId="7E65B412" w:rsidR="00F01EA4" w:rsidRDefault="00C94019" w:rsidP="00DF60F2">
      <w:pPr>
        <w:tabs>
          <w:tab w:val="left" w:pos="3402"/>
        </w:tabs>
        <w:bidi w:val="0"/>
        <w:jc w:val="lowKashida"/>
        <w:rPr>
          <w:rFonts w:cs="Times New Roman"/>
          <w:iCs/>
          <w:color w:val="000000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8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F01EA4" w:rsidRPr="00023594">
        <w:rPr>
          <w:rFonts w:cs="Times New Roman"/>
          <w:sz w:val="24"/>
          <w:szCs w:val="24"/>
        </w:rPr>
        <w:t>Haj Khalil, R, Sakhrieh, A., Hamdan, M. A.</w:t>
      </w:r>
      <w:r w:rsidR="00F01EA4" w:rsidRPr="00023594">
        <w:rPr>
          <w:rFonts w:eastAsia="SimSun" w:cs="Times New Roman"/>
          <w:sz w:val="24"/>
          <w:szCs w:val="24"/>
          <w:vertAlign w:val="superscript"/>
          <w:lang w:eastAsia="zh-CN" w:bidi="ar-JO"/>
        </w:rPr>
        <w:t xml:space="preserve"> </w:t>
      </w:r>
      <w:r w:rsidR="00F01EA4" w:rsidRPr="00023594">
        <w:rPr>
          <w:rFonts w:eastAsia="SimSun" w:cs="Times New Roman"/>
          <w:sz w:val="24"/>
          <w:szCs w:val="24"/>
          <w:lang w:eastAsia="zh-CN" w:bidi="ar-JO"/>
        </w:rPr>
        <w:t xml:space="preserve">and </w:t>
      </w:r>
      <w:r w:rsidR="00F01EA4" w:rsidRPr="00023594">
        <w:rPr>
          <w:rFonts w:eastAsia="SimSun" w:cs="Times New Roman"/>
          <w:b/>
          <w:bCs/>
          <w:sz w:val="24"/>
          <w:szCs w:val="24"/>
          <w:lang w:eastAsia="zh-CN" w:bidi="ar-JO"/>
        </w:rPr>
        <w:t>Al Asfar, J</w:t>
      </w:r>
      <w:r w:rsidR="00F01EA4" w:rsidRPr="00023594">
        <w:rPr>
          <w:rFonts w:eastAsia="SimSun" w:cs="Times New Roman"/>
          <w:sz w:val="24"/>
          <w:szCs w:val="24"/>
          <w:lang w:eastAsia="zh-CN" w:bidi="ar-JO"/>
        </w:rPr>
        <w:t xml:space="preserve">. </w:t>
      </w:r>
      <w:r w:rsidR="00F01EA4" w:rsidRPr="00023594">
        <w:rPr>
          <w:rFonts w:eastAsia="SimSun" w:cs="Times New Roman"/>
          <w:b/>
          <w:bCs/>
          <w:sz w:val="24"/>
          <w:szCs w:val="24"/>
          <w:lang w:eastAsia="zh-CN" w:bidi="ar-JO"/>
        </w:rPr>
        <w:t>J.</w:t>
      </w:r>
      <w:r w:rsidR="00F01EA4" w:rsidRPr="00023594">
        <w:rPr>
          <w:rFonts w:eastAsia="SimSun" w:cs="Times New Roman"/>
          <w:sz w:val="24"/>
          <w:szCs w:val="24"/>
          <w:lang w:eastAsia="zh-CN" w:bidi="ar-JO"/>
        </w:rPr>
        <w:t xml:space="preserve"> “</w:t>
      </w:r>
      <w:r w:rsidR="00F01EA4" w:rsidRPr="000D4223">
        <w:rPr>
          <w:rFonts w:cs="Times New Roman"/>
          <w:b/>
          <w:bCs/>
          <w:sz w:val="24"/>
          <w:szCs w:val="24"/>
          <w:lang w:val="en-GB"/>
        </w:rPr>
        <w:t>Effect of Pressure and Inlet Velocity on the Adiabatic Flame Temperature of a Methane-Air Flame</w:t>
      </w:r>
      <w:r w:rsidR="00F01EA4" w:rsidRPr="00023594">
        <w:rPr>
          <w:rFonts w:cs="Times New Roman"/>
          <w:sz w:val="24"/>
          <w:szCs w:val="24"/>
          <w:lang w:val="en-GB"/>
        </w:rPr>
        <w:t xml:space="preserve">”, </w:t>
      </w:r>
      <w:r w:rsidR="00F01EA4" w:rsidRPr="00023594">
        <w:rPr>
          <w:rFonts w:cs="Times New Roman"/>
          <w:noProof w:val="0"/>
          <w:sz w:val="24"/>
          <w:szCs w:val="24"/>
        </w:rPr>
        <w:t xml:space="preserve">Jordan Journal of Mechanical and Industrial Engineering (JJMIE), </w:t>
      </w:r>
      <w:r w:rsidR="00F01EA4" w:rsidRPr="00023594">
        <w:rPr>
          <w:rFonts w:cs="Times New Roman"/>
          <w:iCs/>
          <w:color w:val="000000"/>
          <w:sz w:val="24"/>
          <w:szCs w:val="24"/>
        </w:rPr>
        <w:t xml:space="preserve">Volume 4, Number 1, </w:t>
      </w:r>
      <w:r w:rsidR="00F01EA4" w:rsidRPr="007B44ED">
        <w:rPr>
          <w:rFonts w:cs="Times New Roman"/>
          <w:b/>
          <w:bCs/>
          <w:iCs/>
          <w:color w:val="000000"/>
          <w:sz w:val="24"/>
          <w:szCs w:val="24"/>
        </w:rPr>
        <w:t>2010</w:t>
      </w:r>
      <w:r w:rsidR="00F01EA4" w:rsidRPr="00023594">
        <w:rPr>
          <w:rFonts w:cs="Times New Roman"/>
          <w:iCs/>
          <w:color w:val="000000"/>
          <w:sz w:val="24"/>
          <w:szCs w:val="24"/>
        </w:rPr>
        <w:t>, ISSN 1995-6665.</w:t>
      </w:r>
    </w:p>
    <w:p w14:paraId="00232D75" w14:textId="77777777" w:rsidR="00133463" w:rsidRDefault="00133463" w:rsidP="00133463">
      <w:pPr>
        <w:tabs>
          <w:tab w:val="left" w:pos="3402"/>
        </w:tabs>
        <w:bidi w:val="0"/>
        <w:jc w:val="lowKashida"/>
        <w:rPr>
          <w:rFonts w:cs="Times New Roman"/>
          <w:iCs/>
          <w:color w:val="000000"/>
          <w:sz w:val="24"/>
          <w:szCs w:val="24"/>
        </w:rPr>
      </w:pPr>
    </w:p>
    <w:p w14:paraId="496558C2" w14:textId="4DDFDAE0" w:rsidR="00F01EA4" w:rsidRDefault="00F01EA4" w:rsidP="00350A72">
      <w:pPr>
        <w:bidi w:val="0"/>
        <w:rPr>
          <w:b/>
          <w:bCs/>
          <w:color w:val="002060"/>
          <w:sz w:val="24"/>
          <w:szCs w:val="24"/>
          <w:u w:val="single"/>
        </w:rPr>
      </w:pPr>
      <w:r w:rsidRPr="00FC082E">
        <w:rPr>
          <w:b/>
          <w:bCs/>
          <w:color w:val="002060"/>
          <w:sz w:val="24"/>
          <w:szCs w:val="24"/>
          <w:u w:val="single"/>
        </w:rPr>
        <w:t>II. Conferences:</w:t>
      </w:r>
    </w:p>
    <w:p w14:paraId="500AE271" w14:textId="77777777" w:rsidR="00D400B9" w:rsidRDefault="00D400B9" w:rsidP="00D400B9">
      <w:pPr>
        <w:jc w:val="right"/>
        <w:rPr>
          <w:rStyle w:val="Emphasis"/>
          <w:i w:val="0"/>
          <w:iCs w:val="0"/>
          <w:sz w:val="24"/>
          <w:szCs w:val="24"/>
        </w:rPr>
      </w:pPr>
    </w:p>
    <w:p w14:paraId="4C9DEC55" w14:textId="6260BBB4" w:rsidR="00196403" w:rsidRDefault="00DF60F2" w:rsidP="00DF60F2">
      <w:pPr>
        <w:bidi w:val="0"/>
        <w:spacing w:line="288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 w:rsidR="0049212A">
        <w:rPr>
          <w:rFonts w:cs="Times New Roman"/>
          <w:b/>
          <w:bCs/>
          <w:sz w:val="24"/>
          <w:szCs w:val="24"/>
        </w:rPr>
        <w:t>9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196403">
        <w:rPr>
          <w:rFonts w:cs="Times New Roman"/>
          <w:sz w:val="24"/>
          <w:szCs w:val="24"/>
        </w:rPr>
        <w:t xml:space="preserve">Ahmad Hammad and </w:t>
      </w:r>
      <w:r w:rsidR="00196403">
        <w:rPr>
          <w:rFonts w:cs="Times New Roman"/>
          <w:b/>
          <w:bCs/>
          <w:sz w:val="24"/>
          <w:szCs w:val="24"/>
        </w:rPr>
        <w:t>Jamil Al Asfar</w:t>
      </w:r>
      <w:r w:rsidR="00196403">
        <w:rPr>
          <w:rFonts w:cs="Times New Roman"/>
          <w:sz w:val="24"/>
          <w:szCs w:val="24"/>
        </w:rPr>
        <w:t>, “</w:t>
      </w:r>
      <w:r w:rsidR="00196403">
        <w:rPr>
          <w:rFonts w:cs="Times New Roman"/>
          <w:b/>
          <w:bCs/>
          <w:sz w:val="24"/>
          <w:szCs w:val="24"/>
        </w:rPr>
        <w:t>Comparative study on direct burning of oil shale and coal</w:t>
      </w:r>
      <w:r w:rsidR="00196403">
        <w:rPr>
          <w:rFonts w:cs="Times New Roman"/>
          <w:sz w:val="24"/>
          <w:szCs w:val="24"/>
        </w:rPr>
        <w:t xml:space="preserve">”, International conference on Numerical Analysis and Applied Mathematics, 19-25 Sep. 2016, </w:t>
      </w:r>
      <w:r w:rsidR="00196403" w:rsidRPr="006F3E09">
        <w:rPr>
          <w:rFonts w:cs="Times New Roman"/>
          <w:sz w:val="24"/>
          <w:szCs w:val="24"/>
        </w:rPr>
        <w:t>Rhodes</w:t>
      </w:r>
      <w:r w:rsidR="00196403">
        <w:rPr>
          <w:rFonts w:cs="Times New Roman"/>
          <w:sz w:val="24"/>
          <w:szCs w:val="24"/>
        </w:rPr>
        <w:t xml:space="preserve"> / Greece, ICNAAM-2016, </w:t>
      </w:r>
      <w:r w:rsidR="00196403" w:rsidRPr="00FD79BF">
        <w:rPr>
          <w:rFonts w:cs="Times New Roman"/>
          <w:b/>
          <w:bCs/>
          <w:sz w:val="24"/>
          <w:szCs w:val="24"/>
        </w:rPr>
        <w:t>AIP Conference Proceedings</w:t>
      </w:r>
      <w:r w:rsidR="00196403">
        <w:rPr>
          <w:rFonts w:cs="Times New Roman"/>
          <w:b/>
          <w:bCs/>
          <w:sz w:val="24"/>
          <w:szCs w:val="24"/>
        </w:rPr>
        <w:t>, vol.</w:t>
      </w:r>
      <w:r w:rsidR="00196403" w:rsidRPr="00FD79BF">
        <w:rPr>
          <w:rFonts w:cs="Times New Roman"/>
          <w:b/>
          <w:bCs/>
          <w:sz w:val="24"/>
          <w:szCs w:val="24"/>
        </w:rPr>
        <w:t xml:space="preserve"> 1863, 030024 (2017); </w:t>
      </w:r>
      <w:r w:rsidR="00196403">
        <w:rPr>
          <w:rFonts w:cs="Times New Roman"/>
          <w:b/>
          <w:bCs/>
          <w:sz w:val="24"/>
          <w:szCs w:val="24"/>
        </w:rPr>
        <w:t xml:space="preserve">(ISI international conference). </w:t>
      </w:r>
      <w:r w:rsidR="00196403" w:rsidRPr="00FD79BF">
        <w:rPr>
          <w:rFonts w:cs="Times New Roman"/>
          <w:b/>
          <w:bCs/>
          <w:sz w:val="24"/>
          <w:szCs w:val="24"/>
        </w:rPr>
        <w:t xml:space="preserve">doi: </w:t>
      </w:r>
      <w:hyperlink r:id="rId58" w:history="1">
        <w:r w:rsidR="00196403" w:rsidRPr="00310867">
          <w:rPr>
            <w:rStyle w:val="Hyperlink"/>
            <w:rFonts w:cs="Times New Roman"/>
            <w:b/>
            <w:bCs/>
            <w:sz w:val="24"/>
            <w:szCs w:val="24"/>
          </w:rPr>
          <w:t>http://dx.doi.org/10.1063/1.4992177</w:t>
        </w:r>
      </w:hyperlink>
    </w:p>
    <w:p w14:paraId="61804634" w14:textId="77777777" w:rsidR="00196403" w:rsidRDefault="00196403" w:rsidP="00196403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14:paraId="252E4755" w14:textId="18C21FA9" w:rsidR="00514D68" w:rsidRPr="00514D68" w:rsidRDefault="0049212A" w:rsidP="00DF60F2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>
        <w:rPr>
          <w:rFonts w:cs="Times New Roman"/>
          <w:b/>
          <w:bCs/>
          <w:noProof w:val="0"/>
          <w:color w:val="000000"/>
          <w:sz w:val="24"/>
          <w:szCs w:val="24"/>
        </w:rPr>
        <w:t>40</w:t>
      </w:r>
      <w:r w:rsidR="00301DBC" w:rsidRPr="00DF60F2">
        <w:rPr>
          <w:rFonts w:cs="Times New Roman"/>
          <w:b/>
          <w:bCs/>
          <w:noProof w:val="0"/>
          <w:color w:val="000000"/>
          <w:sz w:val="24"/>
          <w:szCs w:val="24"/>
        </w:rPr>
        <w:t>)</w:t>
      </w:r>
      <w:r w:rsidR="00301DBC">
        <w:rPr>
          <w:rFonts w:cs="Times New Roman"/>
          <w:noProof w:val="0"/>
          <w:color w:val="000000"/>
          <w:sz w:val="24"/>
          <w:szCs w:val="24"/>
        </w:rPr>
        <w:t xml:space="preserve"> </w:t>
      </w:r>
      <w:r w:rsidR="00514D68" w:rsidRPr="00514D68">
        <w:rPr>
          <w:rFonts w:cs="Times New Roman"/>
          <w:noProof w:val="0"/>
          <w:color w:val="000000"/>
          <w:sz w:val="24"/>
          <w:szCs w:val="24"/>
        </w:rPr>
        <w:t xml:space="preserve">Rami Al-Assad, Osama </w:t>
      </w:r>
      <w:proofErr w:type="spellStart"/>
      <w:r w:rsidR="00514D68" w:rsidRPr="00514D68">
        <w:rPr>
          <w:rFonts w:cs="Times New Roman"/>
          <w:noProof w:val="0"/>
          <w:color w:val="000000"/>
          <w:sz w:val="24"/>
          <w:szCs w:val="24"/>
        </w:rPr>
        <w:t>Ayadi</w:t>
      </w:r>
      <w:proofErr w:type="spellEnd"/>
      <w:r w:rsidR="00514D68" w:rsidRPr="00514D68">
        <w:rPr>
          <w:rFonts w:cs="Times New Roman"/>
          <w:noProof w:val="0"/>
          <w:color w:val="000000"/>
          <w:sz w:val="24"/>
          <w:szCs w:val="24"/>
        </w:rPr>
        <w:t xml:space="preserve">, and </w:t>
      </w:r>
      <w:r w:rsidR="00514D68" w:rsidRPr="00514D68">
        <w:rPr>
          <w:rFonts w:cs="Times New Roman"/>
          <w:b/>
          <w:bCs/>
          <w:noProof w:val="0"/>
          <w:color w:val="000000"/>
          <w:sz w:val="24"/>
          <w:szCs w:val="24"/>
        </w:rPr>
        <w:t>Jamil Al Asfar</w:t>
      </w:r>
      <w:r w:rsidR="00514D68" w:rsidRPr="00514D68">
        <w:rPr>
          <w:rFonts w:cs="Times New Roman"/>
          <w:noProof w:val="0"/>
          <w:color w:val="000000"/>
          <w:sz w:val="24"/>
          <w:szCs w:val="24"/>
        </w:rPr>
        <w:t>, “</w:t>
      </w:r>
      <w:r w:rsidR="00514D68" w:rsidRPr="00514D68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Model Validation for a Photovoltaic System in Jordan”, </w:t>
      </w:r>
      <w:r w:rsidR="00514D68" w:rsidRPr="00514D68">
        <w:rPr>
          <w:rFonts w:cs="Times New Roman"/>
          <w:sz w:val="24"/>
          <w:szCs w:val="24"/>
        </w:rPr>
        <w:t>Global Conference on Renewable Energy and Energy Efficiency for Desert Regions / GCREEDER 2018, 3-5 April, 2018, Amman- Jordan.</w:t>
      </w:r>
      <w:r w:rsidR="00514D68" w:rsidRPr="00514D68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</w:t>
      </w:r>
    </w:p>
    <w:p w14:paraId="7B73604B" w14:textId="77777777" w:rsidR="00514D68" w:rsidRPr="009832D1" w:rsidRDefault="00514D68" w:rsidP="00514D68">
      <w:pPr>
        <w:bidi w:val="0"/>
        <w:jc w:val="both"/>
        <w:rPr>
          <w:rStyle w:val="Emphasis"/>
          <w:rFonts w:cs="Times New Roman"/>
          <w:i w:val="0"/>
          <w:iCs w:val="0"/>
        </w:rPr>
      </w:pPr>
    </w:p>
    <w:p w14:paraId="144211C3" w14:textId="6BEFD590" w:rsidR="00DA14DF" w:rsidRDefault="0049212A" w:rsidP="00DF60F2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 w:val="0"/>
          <w:color w:val="000000"/>
          <w:sz w:val="24"/>
          <w:szCs w:val="24"/>
        </w:rPr>
        <w:lastRenderedPageBreak/>
        <w:t>41</w:t>
      </w:r>
      <w:r w:rsidR="00301DBC">
        <w:rPr>
          <w:rFonts w:cs="Times New Roman"/>
          <w:noProof w:val="0"/>
          <w:color w:val="000000"/>
          <w:sz w:val="24"/>
          <w:szCs w:val="24"/>
        </w:rPr>
        <w:t xml:space="preserve">) </w:t>
      </w:r>
      <w:proofErr w:type="spellStart"/>
      <w:r w:rsidR="00DA14DF" w:rsidRPr="00DA14DF">
        <w:rPr>
          <w:rFonts w:cs="Times New Roman"/>
          <w:noProof w:val="0"/>
          <w:color w:val="000000"/>
          <w:sz w:val="24"/>
          <w:szCs w:val="24"/>
        </w:rPr>
        <w:t>Alaa</w:t>
      </w:r>
      <w:proofErr w:type="spellEnd"/>
      <w:r w:rsidR="00DA14DF" w:rsidRPr="00DA14DF">
        <w:rPr>
          <w:rFonts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="00DA14DF" w:rsidRPr="00DA14DF">
        <w:rPr>
          <w:rFonts w:cs="Times New Roman"/>
          <w:noProof w:val="0"/>
          <w:color w:val="000000"/>
          <w:sz w:val="24"/>
          <w:szCs w:val="24"/>
        </w:rPr>
        <w:t>Rawashdeh</w:t>
      </w:r>
      <w:proofErr w:type="spellEnd"/>
      <w:r w:rsidR="00DA14DF" w:rsidRPr="00DA14DF">
        <w:rPr>
          <w:rFonts w:cs="Times New Roman"/>
          <w:noProof w:val="0"/>
          <w:color w:val="000000"/>
          <w:sz w:val="24"/>
          <w:szCs w:val="24"/>
        </w:rPr>
        <w:t xml:space="preserve"> and </w:t>
      </w:r>
      <w:r w:rsidR="00DA14DF" w:rsidRPr="00DA14DF">
        <w:rPr>
          <w:rFonts w:cs="Times New Roman"/>
          <w:b/>
          <w:bCs/>
          <w:noProof w:val="0"/>
          <w:color w:val="000000"/>
          <w:sz w:val="24"/>
          <w:szCs w:val="24"/>
        </w:rPr>
        <w:t>Jamil Al Asfar</w:t>
      </w:r>
      <w:r w:rsidR="00DA14DF" w:rsidRPr="00DA14DF">
        <w:rPr>
          <w:rFonts w:cs="Times New Roman"/>
          <w:noProof w:val="0"/>
          <w:color w:val="000000"/>
          <w:sz w:val="24"/>
          <w:szCs w:val="24"/>
        </w:rPr>
        <w:t>, “</w:t>
      </w:r>
      <w:r w:rsidR="00DA14DF" w:rsidRPr="00DA14DF">
        <w:rPr>
          <w:rFonts w:cs="Times New Roman"/>
          <w:b/>
          <w:bCs/>
          <w:noProof w:val="0"/>
          <w:color w:val="000000"/>
          <w:sz w:val="24"/>
          <w:szCs w:val="24"/>
        </w:rPr>
        <w:t>Proposed CSP Plant at The University of Jordan</w:t>
      </w:r>
      <w:r w:rsidR="00DA14DF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”, </w:t>
      </w:r>
      <w:r w:rsidR="00DA14DF" w:rsidRPr="00023594">
        <w:rPr>
          <w:rFonts w:cs="Times New Roman"/>
          <w:sz w:val="24"/>
          <w:szCs w:val="24"/>
        </w:rPr>
        <w:t>Global Conference on Renewable Energy and Energy Efficiency for Desert Regions / GCREEDER 201</w:t>
      </w:r>
      <w:r w:rsidR="00DA14DF">
        <w:rPr>
          <w:rFonts w:cs="Times New Roman"/>
          <w:sz w:val="24"/>
          <w:szCs w:val="24"/>
        </w:rPr>
        <w:t>8</w:t>
      </w:r>
      <w:r w:rsidR="00DA14DF" w:rsidRPr="00023594">
        <w:rPr>
          <w:rFonts w:cs="Times New Roman"/>
          <w:sz w:val="24"/>
          <w:szCs w:val="24"/>
        </w:rPr>
        <w:t xml:space="preserve">, </w:t>
      </w:r>
      <w:r w:rsidR="00DA14DF">
        <w:rPr>
          <w:rFonts w:cs="Times New Roman"/>
          <w:sz w:val="24"/>
          <w:szCs w:val="24"/>
        </w:rPr>
        <w:t>3</w:t>
      </w:r>
      <w:r w:rsidR="00DA14DF" w:rsidRPr="00023594">
        <w:rPr>
          <w:rFonts w:cs="Times New Roman"/>
          <w:sz w:val="24"/>
          <w:szCs w:val="24"/>
        </w:rPr>
        <w:t>-</w:t>
      </w:r>
      <w:r w:rsidR="00DA14DF">
        <w:rPr>
          <w:rFonts w:cs="Times New Roman"/>
          <w:sz w:val="24"/>
          <w:szCs w:val="24"/>
        </w:rPr>
        <w:t>5</w:t>
      </w:r>
      <w:r w:rsidR="00DA14DF" w:rsidRPr="00023594">
        <w:rPr>
          <w:rFonts w:cs="Times New Roman"/>
          <w:sz w:val="24"/>
          <w:szCs w:val="24"/>
        </w:rPr>
        <w:t xml:space="preserve"> </w:t>
      </w:r>
      <w:r w:rsidR="00DA14DF">
        <w:rPr>
          <w:rFonts w:cs="Times New Roman"/>
          <w:sz w:val="24"/>
          <w:szCs w:val="24"/>
        </w:rPr>
        <w:t>April</w:t>
      </w:r>
      <w:r w:rsidR="00DA14DF" w:rsidRPr="00023594">
        <w:rPr>
          <w:rFonts w:cs="Times New Roman"/>
          <w:sz w:val="24"/>
          <w:szCs w:val="24"/>
        </w:rPr>
        <w:t>, 201</w:t>
      </w:r>
      <w:r w:rsidR="00DA14DF">
        <w:rPr>
          <w:rFonts w:cs="Times New Roman"/>
          <w:sz w:val="24"/>
          <w:szCs w:val="24"/>
        </w:rPr>
        <w:t>8</w:t>
      </w:r>
      <w:r w:rsidR="00DA14DF" w:rsidRPr="00023594">
        <w:rPr>
          <w:rFonts w:cs="Times New Roman"/>
          <w:sz w:val="24"/>
          <w:szCs w:val="24"/>
        </w:rPr>
        <w:t>, Amman- Jordan.</w:t>
      </w:r>
    </w:p>
    <w:p w14:paraId="49479877" w14:textId="77777777" w:rsidR="00C94019" w:rsidRPr="00DA14DF" w:rsidRDefault="00C94019" w:rsidP="00C94019">
      <w:pPr>
        <w:bidi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14:paraId="1262EC19" w14:textId="57A9C81E" w:rsidR="00F01EA4" w:rsidRDefault="0049212A" w:rsidP="00DF60F2">
      <w:pPr>
        <w:bidi w:val="0"/>
        <w:spacing w:line="288" w:lineRule="auto"/>
        <w:jc w:val="lowKashida"/>
        <w:rPr>
          <w:rFonts w:cs="Times New Roman"/>
          <w:bCs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</w:rPr>
        <w:t>42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C342AC">
        <w:rPr>
          <w:rFonts w:cs="Times New Roman"/>
          <w:b/>
          <w:bCs/>
          <w:sz w:val="24"/>
          <w:szCs w:val="24"/>
        </w:rPr>
        <w:t>Al Asfar, J. J.</w:t>
      </w:r>
      <w:r w:rsidR="00F01EA4" w:rsidRPr="00271922">
        <w:rPr>
          <w:rFonts w:cs="Times New Roman"/>
          <w:b/>
          <w:bCs/>
          <w:sz w:val="24"/>
          <w:szCs w:val="24"/>
        </w:rPr>
        <w:t xml:space="preserve">, </w:t>
      </w:r>
      <w:r w:rsidR="00F01EA4" w:rsidRPr="00C342AC">
        <w:rPr>
          <w:rFonts w:cs="Times New Roman"/>
          <w:sz w:val="24"/>
          <w:szCs w:val="24"/>
        </w:rPr>
        <w:t>O. Ayadi and Al-Salaymeh, A.,</w:t>
      </w:r>
      <w:r w:rsidR="00F01EA4" w:rsidRPr="00271922">
        <w:rPr>
          <w:rFonts w:cs="Times New Roman"/>
          <w:sz w:val="24"/>
          <w:szCs w:val="24"/>
        </w:rPr>
        <w:t xml:space="preserve"> </w:t>
      </w:r>
      <w:r w:rsidR="00F01EA4">
        <w:rPr>
          <w:rFonts w:cs="Times New Roman"/>
          <w:sz w:val="24"/>
          <w:szCs w:val="24"/>
        </w:rPr>
        <w:t>“</w:t>
      </w:r>
      <w:r w:rsidR="00F01EA4" w:rsidRPr="006F3904">
        <w:rPr>
          <w:rFonts w:cs="Times New Roman"/>
          <w:b/>
          <w:sz w:val="24"/>
          <w:szCs w:val="24"/>
          <w:lang w:bidi="ar-JO"/>
        </w:rPr>
        <w:t>Manufacturing and Testing of a Local Solar Trough</w:t>
      </w:r>
      <w:r w:rsidR="00F01EA4" w:rsidRPr="00023594">
        <w:rPr>
          <w:rFonts w:cs="Times New Roman"/>
          <w:b/>
          <w:sz w:val="24"/>
          <w:szCs w:val="24"/>
          <w:lang w:bidi="ar-JO"/>
        </w:rPr>
        <w:t xml:space="preserve">”, </w:t>
      </w:r>
      <w:r w:rsidR="00F01EA4" w:rsidRPr="00023594">
        <w:rPr>
          <w:rFonts w:cs="Times New Roman"/>
          <w:bCs/>
          <w:sz w:val="24"/>
          <w:szCs w:val="24"/>
          <w:lang w:bidi="ar-JO"/>
        </w:rPr>
        <w:t>World Renewable Energy Congress / WREC 201</w:t>
      </w:r>
      <w:r w:rsidR="00F01EA4">
        <w:rPr>
          <w:rFonts w:cs="Times New Roman"/>
          <w:bCs/>
          <w:sz w:val="24"/>
          <w:szCs w:val="24"/>
          <w:lang w:bidi="ar-JO"/>
        </w:rPr>
        <w:t>4</w:t>
      </w:r>
      <w:r w:rsidR="00F01EA4" w:rsidRPr="00023594">
        <w:rPr>
          <w:rFonts w:cs="Times New Roman"/>
          <w:bCs/>
          <w:sz w:val="24"/>
          <w:szCs w:val="24"/>
          <w:lang w:bidi="ar-JO"/>
        </w:rPr>
        <w:t xml:space="preserve">, </w:t>
      </w:r>
      <w:r w:rsidR="00F01EA4">
        <w:rPr>
          <w:rFonts w:cs="Times New Roman"/>
          <w:bCs/>
          <w:sz w:val="24"/>
          <w:szCs w:val="24"/>
          <w:lang w:bidi="ar-JO"/>
        </w:rPr>
        <w:t>3</w:t>
      </w:r>
      <w:r w:rsidR="00F01EA4" w:rsidRPr="00023594">
        <w:rPr>
          <w:rFonts w:cs="Times New Roman"/>
          <w:bCs/>
          <w:sz w:val="24"/>
          <w:szCs w:val="24"/>
          <w:lang w:bidi="ar-JO"/>
        </w:rPr>
        <w:t>-</w:t>
      </w:r>
      <w:r w:rsidR="00F01EA4">
        <w:rPr>
          <w:rFonts w:cs="Times New Roman"/>
          <w:bCs/>
          <w:sz w:val="24"/>
          <w:szCs w:val="24"/>
          <w:lang w:bidi="ar-JO"/>
        </w:rPr>
        <w:t>8</w:t>
      </w:r>
      <w:r w:rsidR="00F01EA4" w:rsidRPr="00023594">
        <w:rPr>
          <w:rFonts w:cs="Times New Roman"/>
          <w:bCs/>
          <w:sz w:val="24"/>
          <w:szCs w:val="24"/>
          <w:lang w:bidi="ar-JO"/>
        </w:rPr>
        <w:t xml:space="preserve"> </w:t>
      </w:r>
      <w:r w:rsidR="00F01EA4">
        <w:rPr>
          <w:rFonts w:cs="Times New Roman"/>
          <w:bCs/>
          <w:sz w:val="24"/>
          <w:szCs w:val="24"/>
          <w:lang w:bidi="ar-JO"/>
        </w:rPr>
        <w:t>August</w:t>
      </w:r>
      <w:r w:rsidR="00F01EA4" w:rsidRPr="00023594">
        <w:rPr>
          <w:rFonts w:cs="Times New Roman"/>
          <w:bCs/>
          <w:sz w:val="24"/>
          <w:szCs w:val="24"/>
          <w:lang w:bidi="ar-JO"/>
        </w:rPr>
        <w:t>, 201</w:t>
      </w:r>
      <w:r w:rsidR="00F01EA4">
        <w:rPr>
          <w:rFonts w:cs="Times New Roman"/>
          <w:bCs/>
          <w:sz w:val="24"/>
          <w:szCs w:val="24"/>
          <w:lang w:bidi="ar-JO"/>
        </w:rPr>
        <w:t>4</w:t>
      </w:r>
      <w:r w:rsidR="00F01EA4" w:rsidRPr="00023594">
        <w:rPr>
          <w:rFonts w:cs="Times New Roman"/>
          <w:bCs/>
          <w:sz w:val="24"/>
          <w:szCs w:val="24"/>
          <w:lang w:bidi="ar-JO"/>
        </w:rPr>
        <w:t>, L</w:t>
      </w:r>
      <w:r w:rsidR="00F01EA4">
        <w:rPr>
          <w:rFonts w:cs="Times New Roman"/>
          <w:bCs/>
          <w:sz w:val="24"/>
          <w:szCs w:val="24"/>
          <w:lang w:bidi="ar-JO"/>
        </w:rPr>
        <w:t>ondon</w:t>
      </w:r>
      <w:r w:rsidR="00F01EA4" w:rsidRPr="00023594">
        <w:rPr>
          <w:rFonts w:cs="Times New Roman"/>
          <w:bCs/>
          <w:sz w:val="24"/>
          <w:szCs w:val="24"/>
          <w:lang w:bidi="ar-JO"/>
        </w:rPr>
        <w:t xml:space="preserve"> – </w:t>
      </w:r>
      <w:r w:rsidR="00F01EA4">
        <w:rPr>
          <w:rFonts w:cs="Times New Roman"/>
          <w:bCs/>
          <w:sz w:val="24"/>
          <w:szCs w:val="24"/>
          <w:lang w:bidi="ar-JO"/>
        </w:rPr>
        <w:t>UK</w:t>
      </w:r>
      <w:r w:rsidR="00F01EA4">
        <w:rPr>
          <w:rFonts w:cs="Times New Roman"/>
          <w:b/>
          <w:sz w:val="24"/>
          <w:szCs w:val="24"/>
          <w:lang w:bidi="ar-JO"/>
        </w:rPr>
        <w:t xml:space="preserve">, </w:t>
      </w:r>
      <w:r w:rsidR="00F01EA4" w:rsidRPr="006F3904">
        <w:rPr>
          <w:rFonts w:cs="Times New Roman"/>
          <w:bCs/>
          <w:sz w:val="24"/>
          <w:szCs w:val="24"/>
          <w:lang w:bidi="ar-JO"/>
        </w:rPr>
        <w:t>Kingston U</w:t>
      </w:r>
      <w:r w:rsidR="00F01EA4" w:rsidRPr="00267159">
        <w:rPr>
          <w:rFonts w:cs="Times New Roman"/>
          <w:bCs/>
          <w:sz w:val="24"/>
          <w:szCs w:val="24"/>
          <w:lang w:bidi="ar-JO"/>
        </w:rPr>
        <w:t>niversity</w:t>
      </w:r>
      <w:r w:rsidR="00F01EA4">
        <w:rPr>
          <w:rFonts w:cs="Times New Roman"/>
          <w:bCs/>
          <w:sz w:val="24"/>
          <w:szCs w:val="24"/>
          <w:lang w:bidi="ar-JO"/>
        </w:rPr>
        <w:t>.</w:t>
      </w:r>
    </w:p>
    <w:p w14:paraId="7808311A" w14:textId="77777777" w:rsidR="009832D1" w:rsidRPr="0074034B" w:rsidRDefault="009832D1" w:rsidP="009832D1">
      <w:pPr>
        <w:bidi w:val="0"/>
        <w:spacing w:line="288" w:lineRule="auto"/>
        <w:jc w:val="lowKashida"/>
        <w:rPr>
          <w:rFonts w:cs="Times New Roman"/>
          <w:bCs/>
          <w:lang w:bidi="ar-JO"/>
        </w:rPr>
      </w:pPr>
    </w:p>
    <w:p w14:paraId="6D50B139" w14:textId="6CC632ED" w:rsidR="00F01EA4" w:rsidRDefault="002C2A7C" w:rsidP="00DF60F2">
      <w:pPr>
        <w:autoSpaceDE w:val="0"/>
        <w:autoSpaceDN w:val="0"/>
        <w:bidi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49212A">
        <w:rPr>
          <w:rFonts w:cs="Times New Roman"/>
          <w:b/>
          <w:bCs/>
          <w:sz w:val="24"/>
          <w:szCs w:val="24"/>
        </w:rPr>
        <w:t>3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 J.,</w:t>
      </w:r>
      <w:r w:rsidR="00F01EA4" w:rsidRPr="00023594">
        <w:rPr>
          <w:rFonts w:cs="Times New Roman"/>
          <w:sz w:val="24"/>
          <w:szCs w:val="24"/>
        </w:rPr>
        <w:t xml:space="preserve"> Hammad, A., Sakhrieh, A. and Hamdan, M. A. “</w:t>
      </w:r>
      <w:r w:rsidR="00F01EA4" w:rsidRPr="00023594">
        <w:rPr>
          <w:rFonts w:cs="Times New Roman"/>
          <w:b/>
          <w:bCs/>
          <w:sz w:val="24"/>
          <w:szCs w:val="24"/>
        </w:rPr>
        <w:t>Theoretical Investigation of Direct Burning of Oil Shale”, 12</w:t>
      </w:r>
      <w:r w:rsidR="00F01EA4" w:rsidRPr="00023594">
        <w:rPr>
          <w:rFonts w:cs="Times New Roman"/>
          <w:b/>
          <w:bCs/>
          <w:sz w:val="24"/>
          <w:szCs w:val="24"/>
          <w:vertAlign w:val="superscript"/>
        </w:rPr>
        <w:t>th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 International Combustion Symposium</w:t>
      </w:r>
      <w:r w:rsidR="00F01EA4" w:rsidRPr="00023594">
        <w:rPr>
          <w:rFonts w:cs="Times New Roman"/>
          <w:sz w:val="24"/>
          <w:szCs w:val="24"/>
        </w:rPr>
        <w:t xml:space="preserve">, 24-26 May, 2012, Kocaeli - </w:t>
      </w:r>
      <w:r w:rsidR="00F01EA4" w:rsidRPr="00BF451B">
        <w:rPr>
          <w:rFonts w:cs="Times New Roman"/>
          <w:b/>
          <w:bCs/>
          <w:sz w:val="24"/>
          <w:szCs w:val="24"/>
        </w:rPr>
        <w:t>Turkey</w:t>
      </w:r>
      <w:r w:rsidR="00F01EA4" w:rsidRPr="00023594">
        <w:rPr>
          <w:rFonts w:cs="Times New Roman"/>
          <w:sz w:val="24"/>
          <w:szCs w:val="24"/>
        </w:rPr>
        <w:t>.</w:t>
      </w:r>
    </w:p>
    <w:p w14:paraId="4BABBE6F" w14:textId="77777777" w:rsidR="0074034B" w:rsidRPr="00023594" w:rsidRDefault="0074034B" w:rsidP="0074034B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14:paraId="16B5835D" w14:textId="379294D3" w:rsidR="00F01EA4" w:rsidRDefault="002C2A7C" w:rsidP="00DF60F2">
      <w:pPr>
        <w:bidi w:val="0"/>
        <w:rPr>
          <w:rStyle w:val="Hyperlink"/>
          <w:rFonts w:cs="Times New Roman"/>
          <w:bCs/>
          <w:sz w:val="24"/>
          <w:szCs w:val="24"/>
          <w:lang w:bidi="ar-JO"/>
        </w:rPr>
      </w:pPr>
      <w:r>
        <w:rPr>
          <w:rFonts w:cs="Times New Roman"/>
          <w:b/>
          <w:bCs/>
          <w:sz w:val="24"/>
          <w:szCs w:val="24"/>
        </w:rPr>
        <w:t>4</w:t>
      </w:r>
      <w:r w:rsidR="0049212A">
        <w:rPr>
          <w:rFonts w:cs="Times New Roman"/>
          <w:b/>
          <w:bCs/>
          <w:sz w:val="24"/>
          <w:szCs w:val="24"/>
        </w:rPr>
        <w:t>4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 J.</w:t>
      </w:r>
      <w:r w:rsidR="00F01EA4" w:rsidRPr="00023594">
        <w:rPr>
          <w:rFonts w:cs="Times New Roman"/>
          <w:sz w:val="24"/>
          <w:szCs w:val="24"/>
        </w:rPr>
        <w:t xml:space="preserve"> and Salim, A.</w:t>
      </w:r>
      <w:r w:rsidR="00F01EA4" w:rsidRPr="00023594">
        <w:rPr>
          <w:rFonts w:cs="Times New Roman"/>
          <w:b/>
          <w:sz w:val="24"/>
          <w:szCs w:val="24"/>
          <w:lang w:bidi="ar-JO"/>
        </w:rPr>
        <w:t xml:space="preserve"> “Case Study and Analysis of the Production Processes in a Steel Factory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 </w:t>
      </w:r>
      <w:r w:rsidR="00F01EA4" w:rsidRPr="00023594">
        <w:rPr>
          <w:rFonts w:cs="Times New Roman"/>
          <w:b/>
          <w:sz w:val="24"/>
          <w:szCs w:val="24"/>
          <w:lang w:bidi="ar-JO"/>
        </w:rPr>
        <w:t xml:space="preserve">in Jordan”, </w:t>
      </w:r>
      <w:r w:rsidR="00F01EA4" w:rsidRPr="00023594">
        <w:rPr>
          <w:rFonts w:cs="Times New Roman"/>
          <w:bCs/>
          <w:sz w:val="24"/>
          <w:szCs w:val="24"/>
          <w:lang w:bidi="ar-JO"/>
        </w:rPr>
        <w:t xml:space="preserve">World Renewable Energy Congress / WREC 2011, 8-13 May, 2011, Linkoping – </w:t>
      </w:r>
      <w:r w:rsidR="00F01EA4" w:rsidRPr="00BF451B">
        <w:rPr>
          <w:rFonts w:cs="Times New Roman"/>
          <w:b/>
          <w:sz w:val="24"/>
          <w:szCs w:val="24"/>
          <w:lang w:bidi="ar-JO"/>
        </w:rPr>
        <w:t>Sweden</w:t>
      </w:r>
      <w:r w:rsidR="00F01EA4">
        <w:rPr>
          <w:rFonts w:cs="Times New Roman"/>
          <w:b/>
          <w:sz w:val="24"/>
          <w:szCs w:val="24"/>
          <w:lang w:bidi="ar-JO"/>
        </w:rPr>
        <w:t xml:space="preserve">, </w:t>
      </w:r>
      <w:r w:rsidR="00F01EA4" w:rsidRPr="00267159">
        <w:rPr>
          <w:rFonts w:cs="Times New Roman"/>
          <w:bCs/>
          <w:sz w:val="24"/>
          <w:szCs w:val="24"/>
          <w:lang w:bidi="ar-JO"/>
        </w:rPr>
        <w:t>Linköping University Electronic Press</w:t>
      </w:r>
      <w:r w:rsidR="00F01EA4">
        <w:rPr>
          <w:rFonts w:cs="Times New Roman"/>
          <w:bCs/>
          <w:sz w:val="24"/>
          <w:szCs w:val="24"/>
          <w:lang w:bidi="ar-JO"/>
        </w:rPr>
        <w:t xml:space="preserve">, </w:t>
      </w:r>
      <w:r w:rsidR="00F01EA4" w:rsidRPr="00D90BE4">
        <w:rPr>
          <w:rFonts w:cs="Times New Roman"/>
          <w:bCs/>
          <w:sz w:val="24"/>
          <w:szCs w:val="24"/>
          <w:lang w:bidi="ar-JO"/>
        </w:rPr>
        <w:t> vol. 7, issue 57, paper no. 030 , pp:1708-1715</w:t>
      </w:r>
      <w:r w:rsidR="00F01EA4">
        <w:rPr>
          <w:rFonts w:cs="Times New Roman"/>
          <w:bCs/>
          <w:sz w:val="24"/>
          <w:szCs w:val="24"/>
          <w:lang w:bidi="ar-JO"/>
        </w:rPr>
        <w:t xml:space="preserve">, web site: </w:t>
      </w:r>
      <w:hyperlink r:id="rId59" w:history="1">
        <w:r w:rsidR="00F01EA4" w:rsidRPr="006B0863">
          <w:rPr>
            <w:rStyle w:val="Hyperlink"/>
            <w:rFonts w:cs="Times New Roman"/>
            <w:bCs/>
            <w:sz w:val="24"/>
            <w:szCs w:val="24"/>
            <w:lang w:bidi="ar-JO"/>
          </w:rPr>
          <w:t>http://www.ep.liu.se/ecp/057/vol7/030/ecp57vol7_030.pdf</w:t>
        </w:r>
      </w:hyperlink>
    </w:p>
    <w:p w14:paraId="5BCB0FC3" w14:textId="4BBB961E" w:rsidR="000B30D2" w:rsidRDefault="000B30D2" w:rsidP="00EF2EC4">
      <w:pPr>
        <w:bidi w:val="0"/>
        <w:rPr>
          <w:rFonts w:ascii="Verdana" w:hAnsi="Verdana"/>
          <w:color w:val="000000"/>
          <w:shd w:val="clear" w:color="auto" w:fill="F5F5F7"/>
        </w:rPr>
      </w:pPr>
      <w:r>
        <w:rPr>
          <w:rFonts w:ascii="Verdana" w:hAnsi="Verdana"/>
          <w:color w:val="000000"/>
          <w:shd w:val="clear" w:color="auto" w:fill="F5F5F7"/>
        </w:rPr>
        <w:t>D</w:t>
      </w:r>
      <w:r w:rsidR="00EF2EC4">
        <w:rPr>
          <w:rFonts w:ascii="Verdana" w:hAnsi="Verdana"/>
          <w:color w:val="000000"/>
          <w:shd w:val="clear" w:color="auto" w:fill="F5F5F7"/>
        </w:rPr>
        <w:t>OI</w:t>
      </w:r>
      <w:r>
        <w:rPr>
          <w:rFonts w:ascii="Verdana" w:hAnsi="Verdana"/>
          <w:color w:val="000000"/>
          <w:shd w:val="clear" w:color="auto" w:fill="F5F5F7"/>
        </w:rPr>
        <w:t>:10.3384/ecp110571708</w:t>
      </w:r>
    </w:p>
    <w:p w14:paraId="2B36B720" w14:textId="77777777" w:rsidR="001B74B6" w:rsidRDefault="001B74B6" w:rsidP="001B74B6">
      <w:pPr>
        <w:bidi w:val="0"/>
        <w:rPr>
          <w:rFonts w:ascii="Verdana" w:hAnsi="Verdana"/>
          <w:color w:val="000000"/>
          <w:shd w:val="clear" w:color="auto" w:fill="F5F5F7"/>
        </w:rPr>
      </w:pPr>
    </w:p>
    <w:p w14:paraId="7F2D6019" w14:textId="57FEB021" w:rsidR="00F01EA4" w:rsidRDefault="002C2A7C" w:rsidP="00DF60F2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49212A">
        <w:rPr>
          <w:rFonts w:cs="Times New Roman"/>
          <w:b/>
          <w:bCs/>
          <w:sz w:val="24"/>
          <w:szCs w:val="24"/>
        </w:rPr>
        <w:t>5</w:t>
      </w:r>
      <w:r w:rsidR="00301DBC" w:rsidRPr="006D482D">
        <w:rPr>
          <w:rFonts w:cs="Times New Roman"/>
          <w:b/>
          <w:bCs/>
          <w:sz w:val="24"/>
          <w:szCs w:val="24"/>
        </w:rPr>
        <w:t>)</w:t>
      </w:r>
      <w:r w:rsidR="00301DBC">
        <w:rPr>
          <w:rFonts w:cs="Times New Roman"/>
          <w:sz w:val="24"/>
          <w:szCs w:val="24"/>
        </w:rPr>
        <w:t xml:space="preserve"> </w:t>
      </w:r>
      <w:r w:rsidR="00F01EA4" w:rsidRPr="00023594">
        <w:rPr>
          <w:rFonts w:cs="Times New Roman"/>
          <w:sz w:val="24"/>
          <w:szCs w:val="24"/>
        </w:rPr>
        <w:t xml:space="preserve">Hammad, A., Hamdan, M. A., Sakhrieh, A. and </w:t>
      </w:r>
      <w:r w:rsidR="00F01EA4" w:rsidRPr="00023594">
        <w:rPr>
          <w:rFonts w:cs="Times New Roman"/>
          <w:b/>
          <w:bCs/>
          <w:sz w:val="24"/>
          <w:szCs w:val="24"/>
        </w:rPr>
        <w:t>Al Asfar, J. J.,</w:t>
      </w:r>
      <w:r w:rsidR="00F01EA4" w:rsidRPr="00023594">
        <w:rPr>
          <w:rFonts w:cs="Times New Roman"/>
          <w:sz w:val="24"/>
          <w:szCs w:val="24"/>
        </w:rPr>
        <w:t xml:space="preserve"> </w:t>
      </w:r>
      <w:r w:rsidR="00F01EA4">
        <w:rPr>
          <w:rFonts w:cs="Times New Roman"/>
          <w:sz w:val="24"/>
          <w:szCs w:val="24"/>
        </w:rPr>
        <w:t>“</w:t>
      </w:r>
      <w:r w:rsidR="00F01EA4" w:rsidRPr="00023594">
        <w:rPr>
          <w:rFonts w:cs="Times New Roman"/>
          <w:b/>
          <w:bCs/>
          <w:sz w:val="24"/>
          <w:szCs w:val="24"/>
        </w:rPr>
        <w:t>Design, Construction and Performance Study of a Fluidized Bed Combustion Unit for The Jordanian Oil Shale</w:t>
      </w:r>
      <w:r w:rsidR="00F01EA4">
        <w:rPr>
          <w:rFonts w:cs="Times New Roman"/>
          <w:b/>
          <w:bCs/>
          <w:sz w:val="24"/>
          <w:szCs w:val="24"/>
        </w:rPr>
        <w:t>”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, </w:t>
      </w:r>
      <w:r w:rsidR="00F01EA4" w:rsidRPr="00023594">
        <w:rPr>
          <w:rFonts w:cs="Times New Roman"/>
          <w:sz w:val="24"/>
          <w:szCs w:val="24"/>
        </w:rPr>
        <w:t>Global Conference on Renewable Energy and Energy Efficiency for Desert Regions / GCREEDER 201</w:t>
      </w:r>
      <w:r w:rsidR="00F01EA4">
        <w:rPr>
          <w:rFonts w:cs="Times New Roman"/>
          <w:sz w:val="24"/>
          <w:szCs w:val="24"/>
        </w:rPr>
        <w:t>3</w:t>
      </w:r>
      <w:r w:rsidR="00F01EA4" w:rsidRPr="00023594">
        <w:rPr>
          <w:rFonts w:cs="Times New Roman"/>
          <w:sz w:val="24"/>
          <w:szCs w:val="24"/>
        </w:rPr>
        <w:t xml:space="preserve">, </w:t>
      </w:r>
      <w:r w:rsidR="00F01EA4">
        <w:rPr>
          <w:rFonts w:cs="Times New Roman"/>
          <w:sz w:val="24"/>
          <w:szCs w:val="24"/>
        </w:rPr>
        <w:t>10</w:t>
      </w:r>
      <w:r w:rsidR="00F01EA4" w:rsidRPr="00023594">
        <w:rPr>
          <w:rFonts w:cs="Times New Roman"/>
          <w:sz w:val="24"/>
          <w:szCs w:val="24"/>
        </w:rPr>
        <w:t>-</w:t>
      </w:r>
      <w:r w:rsidR="00F01EA4">
        <w:rPr>
          <w:rFonts w:cs="Times New Roman"/>
          <w:sz w:val="24"/>
          <w:szCs w:val="24"/>
        </w:rPr>
        <w:t>1</w:t>
      </w:r>
      <w:r w:rsidR="00F01EA4" w:rsidRPr="00023594">
        <w:rPr>
          <w:rFonts w:cs="Times New Roman"/>
          <w:sz w:val="24"/>
          <w:szCs w:val="24"/>
        </w:rPr>
        <w:t xml:space="preserve">2 </w:t>
      </w:r>
      <w:r w:rsidR="00F01EA4">
        <w:rPr>
          <w:rFonts w:cs="Times New Roman"/>
          <w:sz w:val="24"/>
          <w:szCs w:val="24"/>
        </w:rPr>
        <w:t>September</w:t>
      </w:r>
      <w:r w:rsidR="00F01EA4" w:rsidRPr="00023594">
        <w:rPr>
          <w:rFonts w:cs="Times New Roman"/>
          <w:sz w:val="24"/>
          <w:szCs w:val="24"/>
        </w:rPr>
        <w:t>, 201</w:t>
      </w:r>
      <w:r w:rsidR="00F01EA4">
        <w:rPr>
          <w:rFonts w:cs="Times New Roman"/>
          <w:sz w:val="24"/>
          <w:szCs w:val="24"/>
        </w:rPr>
        <w:t>3</w:t>
      </w:r>
      <w:r w:rsidR="00F01EA4" w:rsidRPr="00023594">
        <w:rPr>
          <w:rFonts w:cs="Times New Roman"/>
          <w:sz w:val="24"/>
          <w:szCs w:val="24"/>
        </w:rPr>
        <w:t>, Amman- Jordan.</w:t>
      </w:r>
    </w:p>
    <w:p w14:paraId="0C853CC3" w14:textId="77777777" w:rsidR="001B74B6" w:rsidRDefault="001B74B6" w:rsidP="001B74B6">
      <w:pPr>
        <w:bidi w:val="0"/>
        <w:jc w:val="both"/>
        <w:rPr>
          <w:rFonts w:cs="Times New Roman"/>
          <w:sz w:val="24"/>
          <w:szCs w:val="24"/>
        </w:rPr>
      </w:pPr>
    </w:p>
    <w:p w14:paraId="662FEEE4" w14:textId="02CA6FE9" w:rsidR="00F01EA4" w:rsidRDefault="009377EE" w:rsidP="00DF60F2">
      <w:pPr>
        <w:bidi w:val="0"/>
        <w:jc w:val="both"/>
        <w:rPr>
          <w:rFonts w:cs="Times New Roman"/>
          <w:iCs/>
          <w:sz w:val="24"/>
          <w:szCs w:val="24"/>
          <w:lang w:val="hr-HR"/>
        </w:rPr>
      </w:pPr>
      <w:r>
        <w:rPr>
          <w:rFonts w:cs="Times New Roman"/>
          <w:b/>
          <w:bCs/>
          <w:sz w:val="24"/>
          <w:szCs w:val="24"/>
        </w:rPr>
        <w:t>4</w:t>
      </w:r>
      <w:r w:rsidR="0049212A">
        <w:rPr>
          <w:rFonts w:cs="Times New Roman"/>
          <w:b/>
          <w:bCs/>
          <w:sz w:val="24"/>
          <w:szCs w:val="24"/>
        </w:rPr>
        <w:t>6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 J.</w:t>
      </w:r>
      <w:r w:rsidR="00F01EA4" w:rsidRPr="00023594">
        <w:rPr>
          <w:rFonts w:cs="Times New Roman"/>
          <w:sz w:val="24"/>
          <w:szCs w:val="24"/>
        </w:rPr>
        <w:t xml:space="preserve"> and Al-Salaymeh, A., </w:t>
      </w:r>
      <w:r w:rsidR="00F01EA4">
        <w:rPr>
          <w:rFonts w:cs="Times New Roman"/>
          <w:sz w:val="24"/>
          <w:szCs w:val="24"/>
        </w:rPr>
        <w:t>“</w:t>
      </w:r>
      <w:r w:rsidR="00F01EA4" w:rsidRPr="00023594">
        <w:rPr>
          <w:rFonts w:cs="Times New Roman"/>
          <w:b/>
          <w:bCs/>
          <w:sz w:val="24"/>
          <w:szCs w:val="24"/>
        </w:rPr>
        <w:t>Design, Manufacturing and Testing of a Compact Solar Car</w:t>
      </w:r>
      <w:r w:rsidR="00F01EA4">
        <w:rPr>
          <w:rFonts w:cs="Times New Roman"/>
          <w:b/>
          <w:bCs/>
          <w:sz w:val="24"/>
          <w:szCs w:val="24"/>
        </w:rPr>
        <w:t>”</w:t>
      </w:r>
      <w:r w:rsidR="00F01EA4" w:rsidRPr="00023594">
        <w:rPr>
          <w:rFonts w:cs="Times New Roman"/>
          <w:b/>
          <w:bCs/>
          <w:sz w:val="24"/>
          <w:szCs w:val="24"/>
        </w:rPr>
        <w:t xml:space="preserve">, </w:t>
      </w:r>
      <w:r w:rsidR="00F01EA4" w:rsidRPr="00023594">
        <w:rPr>
          <w:rFonts w:cs="Times New Roman"/>
          <w:iCs/>
          <w:sz w:val="24"/>
          <w:szCs w:val="24"/>
          <w:lang w:val="hr-HR"/>
        </w:rPr>
        <w:t>International Conference on Renewable Energy and its Future in the Arab World 2013 (ICREFAW Conference 2013), April 22-24, 2013 Amman, Jordan.</w:t>
      </w:r>
    </w:p>
    <w:p w14:paraId="57EC7C64" w14:textId="77777777" w:rsidR="00F01EA4" w:rsidRDefault="00F01EA4" w:rsidP="00F01EA4">
      <w:pPr>
        <w:bidi w:val="0"/>
        <w:jc w:val="both"/>
        <w:rPr>
          <w:rFonts w:cs="Times New Roman"/>
          <w:iCs/>
          <w:sz w:val="24"/>
          <w:szCs w:val="24"/>
          <w:lang w:val="hr-HR"/>
        </w:rPr>
      </w:pPr>
    </w:p>
    <w:p w14:paraId="266CE0D2" w14:textId="7FB0C6B9" w:rsidR="00F01EA4" w:rsidRPr="00023594" w:rsidRDefault="009B7A25" w:rsidP="00DF60F2">
      <w:pPr>
        <w:bidi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hr-HR"/>
        </w:rPr>
        <w:t>4</w:t>
      </w:r>
      <w:r w:rsidR="0049212A">
        <w:rPr>
          <w:rFonts w:cs="Times New Roman"/>
          <w:b/>
          <w:bCs/>
          <w:sz w:val="24"/>
          <w:szCs w:val="24"/>
          <w:lang w:val="hr-HR"/>
        </w:rPr>
        <w:t>7</w:t>
      </w:r>
      <w:r w:rsidR="00301DBC">
        <w:rPr>
          <w:rFonts w:cs="Times New Roman"/>
          <w:b/>
          <w:bCs/>
          <w:sz w:val="24"/>
          <w:szCs w:val="24"/>
          <w:lang w:val="hr-HR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 J.</w:t>
      </w:r>
      <w:r w:rsidR="00F01EA4" w:rsidRPr="00023594">
        <w:rPr>
          <w:rFonts w:cs="Times New Roman"/>
          <w:sz w:val="24"/>
          <w:szCs w:val="24"/>
        </w:rPr>
        <w:t>, Hamdan, M. A. , Yamin, J. and Abdullat, Y. “</w:t>
      </w:r>
      <w:r w:rsidR="00F01EA4" w:rsidRPr="00023594">
        <w:rPr>
          <w:rFonts w:cs="Times New Roman"/>
          <w:b/>
          <w:bCs/>
          <w:sz w:val="24"/>
          <w:szCs w:val="24"/>
        </w:rPr>
        <w:t>Building and Testing of a Simple PEM Fuel Cell.”, GCREEDER-2009 international conference, Amman- 2009.</w:t>
      </w:r>
    </w:p>
    <w:p w14:paraId="39F99F9F" w14:textId="77777777" w:rsidR="00F01EA4" w:rsidRDefault="00F01EA4" w:rsidP="00F01EA4">
      <w:pPr>
        <w:bidi w:val="0"/>
        <w:rPr>
          <w:rFonts w:ascii="Arial" w:hAnsi="Arial" w:cs="Arial"/>
          <w:sz w:val="24"/>
          <w:szCs w:val="24"/>
        </w:rPr>
      </w:pPr>
    </w:p>
    <w:p w14:paraId="386D6D9B" w14:textId="7F605B08" w:rsidR="00F01EA4" w:rsidRDefault="00C94019" w:rsidP="00DF60F2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</w:t>
      </w:r>
      <w:r w:rsidR="0049212A">
        <w:rPr>
          <w:rFonts w:cs="Times New Roman"/>
          <w:b/>
          <w:bCs/>
          <w:sz w:val="24"/>
          <w:szCs w:val="24"/>
        </w:rPr>
        <w:t>8</w:t>
      </w:r>
      <w:r w:rsidR="00301DBC">
        <w:rPr>
          <w:rFonts w:cs="Times New Roman"/>
          <w:b/>
          <w:bCs/>
          <w:sz w:val="24"/>
          <w:szCs w:val="24"/>
        </w:rPr>
        <w:t xml:space="preserve">) </w:t>
      </w:r>
      <w:r w:rsidR="00F01EA4" w:rsidRPr="00023594">
        <w:rPr>
          <w:rFonts w:cs="Times New Roman"/>
          <w:b/>
          <w:bCs/>
          <w:sz w:val="24"/>
          <w:szCs w:val="24"/>
        </w:rPr>
        <w:t>Al Asfar, J. J.</w:t>
      </w:r>
      <w:r w:rsidR="00F01EA4" w:rsidRPr="00023594">
        <w:rPr>
          <w:rFonts w:cs="Times New Roman"/>
          <w:sz w:val="24"/>
          <w:szCs w:val="24"/>
        </w:rPr>
        <w:t>, Hamdan, M., Yamin, J., and Abdullat, Y. “</w:t>
      </w:r>
      <w:r w:rsidR="00F01EA4" w:rsidRPr="000D4223">
        <w:rPr>
          <w:rFonts w:cs="Times New Roman"/>
          <w:b/>
          <w:bCs/>
          <w:sz w:val="24"/>
          <w:szCs w:val="24"/>
        </w:rPr>
        <w:t>Experimental Investigation of Hydrogen Storage in Local Materials</w:t>
      </w:r>
      <w:r w:rsidR="00F01EA4" w:rsidRPr="00023594">
        <w:rPr>
          <w:rFonts w:cs="Times New Roman"/>
          <w:sz w:val="24"/>
          <w:szCs w:val="24"/>
        </w:rPr>
        <w:t>”, Alternative Energy Applications Conference, Kuwait, 2-5 November (2009).</w:t>
      </w:r>
    </w:p>
    <w:p w14:paraId="59129ACA" w14:textId="77777777" w:rsidR="00F01EA4" w:rsidRDefault="00F01EA4" w:rsidP="00F01EA4">
      <w:pPr>
        <w:bidi w:val="0"/>
        <w:jc w:val="both"/>
        <w:rPr>
          <w:rFonts w:cs="Times New Roman"/>
          <w:sz w:val="24"/>
          <w:szCs w:val="24"/>
        </w:rPr>
      </w:pPr>
    </w:p>
    <w:p w14:paraId="39C91C29" w14:textId="12ED3D2A" w:rsidR="00F01EA4" w:rsidRPr="00023594" w:rsidRDefault="00DF60F2" w:rsidP="006D482D">
      <w:pPr>
        <w:pStyle w:val="Header"/>
        <w:shd w:val="clear" w:color="auto" w:fill="FFFFFF"/>
        <w:bidi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9212A">
        <w:rPr>
          <w:b/>
          <w:bCs/>
          <w:sz w:val="24"/>
          <w:szCs w:val="24"/>
        </w:rPr>
        <w:t>9</w:t>
      </w:r>
      <w:r w:rsidR="00301DBC">
        <w:rPr>
          <w:b/>
          <w:bCs/>
          <w:sz w:val="24"/>
          <w:szCs w:val="24"/>
        </w:rPr>
        <w:t xml:space="preserve">) </w:t>
      </w:r>
      <w:r w:rsidR="00F01EA4" w:rsidRPr="00023594">
        <w:rPr>
          <w:b/>
          <w:bCs/>
          <w:sz w:val="24"/>
          <w:szCs w:val="24"/>
        </w:rPr>
        <w:t>Al Asfar, J. J.</w:t>
      </w:r>
      <w:r w:rsidR="00F01EA4" w:rsidRPr="00023594">
        <w:rPr>
          <w:sz w:val="24"/>
          <w:szCs w:val="24"/>
        </w:rPr>
        <w:t xml:space="preserve"> and Al-Salaymeh, A., </w:t>
      </w:r>
      <w:r w:rsidR="00192BDD">
        <w:rPr>
          <w:sz w:val="24"/>
          <w:szCs w:val="24"/>
        </w:rPr>
        <w:t>“</w:t>
      </w:r>
      <w:r w:rsidR="00F01EA4" w:rsidRPr="00023594">
        <w:rPr>
          <w:b/>
          <w:bCs/>
          <w:sz w:val="24"/>
          <w:szCs w:val="24"/>
          <w:lang w:val="en-GB"/>
        </w:rPr>
        <w:t>Ice Cubes Making Machine Using Dead Sea Water</w:t>
      </w:r>
      <w:r w:rsidR="00192BDD">
        <w:rPr>
          <w:b/>
          <w:bCs/>
          <w:sz w:val="24"/>
          <w:szCs w:val="24"/>
          <w:lang w:val="en-GB"/>
        </w:rPr>
        <w:t>”</w:t>
      </w:r>
      <w:r w:rsidR="00F01EA4" w:rsidRPr="00023594">
        <w:rPr>
          <w:b/>
          <w:bCs/>
          <w:sz w:val="24"/>
          <w:szCs w:val="24"/>
          <w:lang w:val="en-GB"/>
        </w:rPr>
        <w:t>,</w:t>
      </w:r>
      <w:r w:rsidR="00F01EA4" w:rsidRPr="00023594">
        <w:rPr>
          <w:sz w:val="24"/>
          <w:szCs w:val="24"/>
        </w:rPr>
        <w:t xml:space="preserve"> 4</w:t>
      </w:r>
      <w:r w:rsidR="00F01EA4" w:rsidRPr="00023594">
        <w:rPr>
          <w:sz w:val="24"/>
          <w:szCs w:val="24"/>
          <w:vertAlign w:val="superscript"/>
        </w:rPr>
        <w:t>th</w:t>
      </w:r>
      <w:r w:rsidR="00F01EA4" w:rsidRPr="00023594">
        <w:rPr>
          <w:sz w:val="24"/>
          <w:szCs w:val="24"/>
        </w:rPr>
        <w:t xml:space="preserve"> Jordanian IIR International Conference on Refrigeration and Air Conditioning 4th JIIRCRAC, Amman, Jordan, 10-12 September, 2012.</w:t>
      </w:r>
    </w:p>
    <w:p w14:paraId="734A367F" w14:textId="77777777" w:rsidR="00F01EA4" w:rsidRPr="00023594" w:rsidRDefault="00F01EA4" w:rsidP="00F01EA4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sz w:val="24"/>
          <w:szCs w:val="24"/>
        </w:rPr>
      </w:pPr>
    </w:p>
    <w:p w14:paraId="01198BAB" w14:textId="77777777" w:rsidR="00DF791E" w:rsidRDefault="00AC0DCF" w:rsidP="004F3954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 w:rsidRPr="00AC0DCF">
        <w:rPr>
          <w:rFonts w:ascii="Arial" w:hAnsi="Arial"/>
          <w:b/>
          <w:bCs/>
          <w:sz w:val="24"/>
          <w:u w:val="single"/>
        </w:rPr>
        <w:t>Work experience</w:t>
      </w:r>
      <w:r>
        <w:rPr>
          <w:rFonts w:ascii="Arial" w:hAnsi="Arial"/>
          <w:b/>
          <w:bCs/>
          <w:sz w:val="24"/>
        </w:rPr>
        <w:t>:</w:t>
      </w:r>
    </w:p>
    <w:p w14:paraId="4C0FD764" w14:textId="77777777" w:rsidR="00AC0DCF" w:rsidRDefault="00AC0DCF" w:rsidP="00AC0DCF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</w:p>
    <w:p w14:paraId="16C700FB" w14:textId="77777777" w:rsidR="005F6D71" w:rsidRDefault="00687972" w:rsidP="00687972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(April,</w:t>
      </w:r>
      <w:r w:rsidR="005F6D71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2019 – still)       </w:t>
      </w:r>
      <w:r w:rsidR="005F6D71">
        <w:rPr>
          <w:rFonts w:ascii="Arial" w:hAnsi="Arial"/>
          <w:b/>
          <w:bCs/>
          <w:sz w:val="24"/>
        </w:rPr>
        <w:t>Professor</w:t>
      </w:r>
    </w:p>
    <w:p w14:paraId="6B7D6078" w14:textId="77777777" w:rsidR="005F6D71" w:rsidRDefault="005F6D71" w:rsidP="005F6D71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                                     Mechanical Engineering Department</w:t>
      </w:r>
    </w:p>
    <w:p w14:paraId="43EAB9C7" w14:textId="77777777" w:rsidR="005F6D71" w:rsidRPr="002103BC" w:rsidRDefault="005F6D71" w:rsidP="005F6D71">
      <w:pPr>
        <w:tabs>
          <w:tab w:val="left" w:pos="3402"/>
        </w:tabs>
        <w:bidi w:val="0"/>
        <w:rPr>
          <w:rFonts w:ascii="Arial" w:hAnsi="Arial"/>
          <w:sz w:val="24"/>
        </w:rPr>
      </w:pPr>
      <w:r w:rsidRPr="002103BC">
        <w:rPr>
          <w:rFonts w:ascii="Arial" w:hAnsi="Arial"/>
          <w:sz w:val="24"/>
        </w:rPr>
        <w:t xml:space="preserve">                                     The University of Jordan – School of Engineering, </w:t>
      </w:r>
    </w:p>
    <w:p w14:paraId="1EE5ED93" w14:textId="77777777" w:rsidR="005F6D71" w:rsidRDefault="005F6D71" w:rsidP="005F6D71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</w:p>
    <w:p w14:paraId="75D7D18D" w14:textId="77777777" w:rsidR="002103BC" w:rsidRDefault="002103BC" w:rsidP="00687972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(Sep. 2018 – </w:t>
      </w:r>
      <w:r w:rsidR="00687972">
        <w:rPr>
          <w:rFonts w:ascii="Arial" w:hAnsi="Arial"/>
          <w:b/>
          <w:bCs/>
          <w:sz w:val="24"/>
        </w:rPr>
        <w:t>Sep</w:t>
      </w:r>
      <w:r w:rsidR="005F6D71">
        <w:rPr>
          <w:rFonts w:ascii="Arial" w:hAnsi="Arial"/>
          <w:b/>
          <w:bCs/>
          <w:sz w:val="24"/>
        </w:rPr>
        <w:t>. 2019</w:t>
      </w:r>
      <w:r>
        <w:rPr>
          <w:rFonts w:ascii="Arial" w:hAnsi="Arial"/>
          <w:b/>
          <w:bCs/>
          <w:sz w:val="24"/>
        </w:rPr>
        <w:t>)  Associate Professor / Chairman</w:t>
      </w:r>
    </w:p>
    <w:p w14:paraId="738F146B" w14:textId="77777777" w:rsidR="002103BC" w:rsidRDefault="002103BC" w:rsidP="002103BC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                                        </w:t>
      </w:r>
      <w:r w:rsidRPr="002103B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Mechanical Engineering Department</w:t>
      </w:r>
    </w:p>
    <w:p w14:paraId="530F32FF" w14:textId="77777777" w:rsidR="002103BC" w:rsidRPr="002103BC" w:rsidRDefault="002103BC" w:rsidP="002103BC">
      <w:pPr>
        <w:tabs>
          <w:tab w:val="left" w:pos="3402"/>
        </w:tabs>
        <w:bidi w:val="0"/>
        <w:rPr>
          <w:rFonts w:ascii="Arial" w:hAnsi="Arial"/>
          <w:sz w:val="24"/>
        </w:rPr>
      </w:pPr>
      <w:r w:rsidRPr="002103BC">
        <w:rPr>
          <w:rFonts w:ascii="Arial" w:hAnsi="Arial"/>
          <w:sz w:val="24"/>
        </w:rPr>
        <w:t xml:space="preserve">                                          The University of Jordan – School of Engineering, </w:t>
      </w:r>
    </w:p>
    <w:p w14:paraId="092450A8" w14:textId="77777777" w:rsidR="002103BC" w:rsidRDefault="002103BC" w:rsidP="002103BC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during which I taught the following courses:</w:t>
      </w:r>
    </w:p>
    <w:p w14:paraId="513705B6" w14:textId="77777777" w:rsidR="002103BC" w:rsidRDefault="002103BC" w:rsidP="002103BC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(i)      Thermodynamics I,</w:t>
      </w:r>
    </w:p>
    <w:p w14:paraId="46E2F84D" w14:textId="77777777" w:rsidR="002103BC" w:rsidRDefault="002103BC" w:rsidP="002103BC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(ii)     Design of Sanitary systems,</w:t>
      </w:r>
    </w:p>
    <w:p w14:paraId="0C5C6C01" w14:textId="77777777" w:rsidR="002103BC" w:rsidRDefault="002103BC" w:rsidP="002103BC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 xml:space="preserve">                                           (iii)    Fluid Mechanics Lab.</w:t>
      </w:r>
    </w:p>
    <w:p w14:paraId="50A82785" w14:textId="77777777" w:rsidR="002103BC" w:rsidRDefault="002103BC" w:rsidP="002103BC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(iv)    Heat Transfer</w:t>
      </w:r>
    </w:p>
    <w:p w14:paraId="5E010C41" w14:textId="4404775D" w:rsidR="002103BC" w:rsidRDefault="002103BC" w:rsidP="002103BC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(v)    Graduation Projecs Supervis</w:t>
      </w:r>
      <w:r w:rsidR="00C94019">
        <w:rPr>
          <w:rFonts w:ascii="Arial" w:hAnsi="Arial"/>
          <w:b/>
          <w:bCs/>
          <w:sz w:val="24"/>
        </w:rPr>
        <w:t>o</w:t>
      </w:r>
      <w:r>
        <w:rPr>
          <w:rFonts w:ascii="Arial" w:hAnsi="Arial"/>
          <w:b/>
          <w:bCs/>
          <w:sz w:val="24"/>
        </w:rPr>
        <w:t>r,</w:t>
      </w:r>
    </w:p>
    <w:p w14:paraId="6970765D" w14:textId="77777777" w:rsidR="00FF7AB9" w:rsidRDefault="00FF7AB9" w:rsidP="00FF7AB9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</w:p>
    <w:p w14:paraId="7863EFC2" w14:textId="14A74AD6" w:rsidR="00556813" w:rsidRPr="001B7262" w:rsidRDefault="00FF7AB9" w:rsidP="00556813">
      <w:pPr>
        <w:tabs>
          <w:tab w:val="left" w:pos="3402"/>
        </w:tabs>
        <w:bidi w:val="0"/>
        <w:rPr>
          <w:rFonts w:ascii="Arial" w:hAnsi="Arial"/>
          <w:b/>
          <w:bCs/>
          <w:color w:val="FF0000"/>
          <w:sz w:val="24"/>
        </w:rPr>
      </w:pPr>
      <w:r w:rsidRPr="001B7262">
        <w:rPr>
          <w:rFonts w:ascii="Arial" w:hAnsi="Arial"/>
          <w:b/>
          <w:bCs/>
          <w:color w:val="FF0000"/>
          <w:sz w:val="24"/>
        </w:rPr>
        <w:t xml:space="preserve"> </w:t>
      </w:r>
      <w:r w:rsidR="00556813" w:rsidRPr="001B7262">
        <w:rPr>
          <w:rFonts w:ascii="Arial" w:hAnsi="Arial"/>
          <w:b/>
          <w:bCs/>
          <w:color w:val="FF0000"/>
          <w:sz w:val="24"/>
        </w:rPr>
        <w:t>(Feb - June 2015)          Visiting Associate Professor / Tabuk University - KSA</w:t>
      </w:r>
    </w:p>
    <w:p w14:paraId="2CF1D69F" w14:textId="77777777" w:rsidR="00556813" w:rsidRDefault="00556813" w:rsidP="00556813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Faculty of Engineering and Technology -Mechanical           </w:t>
      </w:r>
    </w:p>
    <w:p w14:paraId="54C35007" w14:textId="77777777" w:rsidR="00556813" w:rsidRDefault="00556813" w:rsidP="00556813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Engineering Department, during which I instruct the following     </w:t>
      </w:r>
    </w:p>
    <w:p w14:paraId="63E1F435" w14:textId="77777777" w:rsidR="00556813" w:rsidRDefault="00556813" w:rsidP="00556813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courses :</w:t>
      </w:r>
    </w:p>
    <w:p w14:paraId="6E628305" w14:textId="77777777" w:rsidR="00556813" w:rsidRDefault="00556813" w:rsidP="00556813">
      <w:pPr>
        <w:numPr>
          <w:ilvl w:val="0"/>
          <w:numId w:val="28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Thermodynamics I,</w:t>
      </w:r>
    </w:p>
    <w:p w14:paraId="54495AFD" w14:textId="77777777" w:rsidR="00556813" w:rsidRDefault="00556813" w:rsidP="00556813">
      <w:pPr>
        <w:numPr>
          <w:ilvl w:val="0"/>
          <w:numId w:val="28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Thermodynamics II,</w:t>
      </w:r>
    </w:p>
    <w:p w14:paraId="1D3485A3" w14:textId="77777777" w:rsidR="00556813" w:rsidRDefault="00556813" w:rsidP="00556813">
      <w:pPr>
        <w:numPr>
          <w:ilvl w:val="0"/>
          <w:numId w:val="28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Engineering Instruments and Measurements,</w:t>
      </w:r>
    </w:p>
    <w:p w14:paraId="02F77D02" w14:textId="77777777" w:rsidR="00556813" w:rsidRDefault="00556813" w:rsidP="00556813">
      <w:pPr>
        <w:numPr>
          <w:ilvl w:val="0"/>
          <w:numId w:val="28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Turbomachinery II</w:t>
      </w:r>
    </w:p>
    <w:p w14:paraId="70EEB2E7" w14:textId="77777777" w:rsidR="00FF7AB9" w:rsidRDefault="00FF7AB9" w:rsidP="00FF7AB9">
      <w:pPr>
        <w:tabs>
          <w:tab w:val="left" w:pos="3402"/>
        </w:tabs>
        <w:bidi w:val="0"/>
        <w:ind w:left="3420"/>
        <w:rPr>
          <w:rFonts w:ascii="Arial" w:hAnsi="Arial"/>
          <w:b/>
          <w:bCs/>
          <w:sz w:val="24"/>
        </w:rPr>
      </w:pPr>
    </w:p>
    <w:p w14:paraId="6B837171" w14:textId="1C043BA2" w:rsidR="006967F6" w:rsidRDefault="006967F6" w:rsidP="00FF7AB9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(April 2014</w:t>
      </w:r>
      <w:r w:rsidR="00C86E68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- </w:t>
      </w:r>
      <w:r w:rsidR="00FF7AB9">
        <w:rPr>
          <w:rFonts w:ascii="Arial" w:hAnsi="Arial"/>
          <w:b/>
          <w:bCs/>
          <w:sz w:val="24"/>
        </w:rPr>
        <w:t>March</w:t>
      </w:r>
      <w:r w:rsidR="00C64B92">
        <w:rPr>
          <w:rFonts w:ascii="Arial" w:hAnsi="Arial"/>
          <w:b/>
          <w:bCs/>
          <w:sz w:val="24"/>
        </w:rPr>
        <w:t xml:space="preserve"> 201</w:t>
      </w:r>
      <w:r w:rsidR="00FF7AB9">
        <w:rPr>
          <w:rFonts w:ascii="Arial" w:hAnsi="Arial"/>
          <w:b/>
          <w:bCs/>
          <w:sz w:val="24"/>
        </w:rPr>
        <w:t>9</w:t>
      </w:r>
      <w:r>
        <w:rPr>
          <w:rFonts w:ascii="Arial" w:hAnsi="Arial"/>
          <w:b/>
          <w:bCs/>
          <w:sz w:val="24"/>
        </w:rPr>
        <w:t>)  Associate Professor</w:t>
      </w:r>
    </w:p>
    <w:p w14:paraId="2CA3F357" w14:textId="77777777" w:rsidR="006967F6" w:rsidRDefault="006967F6" w:rsidP="006967F6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The University of Jordan – </w:t>
      </w:r>
      <w:r>
        <w:rPr>
          <w:rFonts w:ascii="Arial" w:hAnsi="Arial"/>
          <w:sz w:val="24"/>
        </w:rPr>
        <w:t xml:space="preserve">Faculty of Engineering and  </w:t>
      </w:r>
    </w:p>
    <w:p w14:paraId="28BB21C1" w14:textId="77777777" w:rsidR="006967F6" w:rsidRDefault="006967F6" w:rsidP="006967F6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Technology -Mechanical Engineering Department, during  </w:t>
      </w:r>
    </w:p>
    <w:p w14:paraId="2E0AB817" w14:textId="77777777" w:rsidR="006967F6" w:rsidRDefault="006967F6" w:rsidP="00556813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which I </w:t>
      </w:r>
      <w:r w:rsidR="00556813">
        <w:rPr>
          <w:rFonts w:ascii="Arial" w:hAnsi="Arial"/>
          <w:sz w:val="24"/>
        </w:rPr>
        <w:t>instruct</w:t>
      </w:r>
      <w:r>
        <w:rPr>
          <w:rFonts w:ascii="Arial" w:hAnsi="Arial"/>
          <w:sz w:val="24"/>
        </w:rPr>
        <w:t xml:space="preserve"> the following courses in addition to  </w:t>
      </w:r>
    </w:p>
    <w:p w14:paraId="6C450F10" w14:textId="77777777" w:rsidR="006967F6" w:rsidRDefault="006967F6" w:rsidP="00B85456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                                       </w:t>
      </w:r>
      <w:r w:rsidRPr="00F22CD2">
        <w:rPr>
          <w:rFonts w:ascii="Arial" w:hAnsi="Arial"/>
          <w:b/>
          <w:bCs/>
          <w:sz w:val="24"/>
        </w:rPr>
        <w:t>s</w:t>
      </w:r>
      <w:r>
        <w:rPr>
          <w:rFonts w:ascii="Arial" w:hAnsi="Arial"/>
          <w:b/>
          <w:bCs/>
          <w:sz w:val="24"/>
        </w:rPr>
        <w:t xml:space="preserve">upervising </w:t>
      </w:r>
      <w:r w:rsidR="00B85456">
        <w:rPr>
          <w:rFonts w:ascii="Arial" w:hAnsi="Arial"/>
          <w:b/>
          <w:bCs/>
          <w:sz w:val="24"/>
        </w:rPr>
        <w:t>12</w:t>
      </w:r>
      <w:r>
        <w:rPr>
          <w:rFonts w:ascii="Arial" w:hAnsi="Arial"/>
          <w:b/>
          <w:bCs/>
          <w:sz w:val="24"/>
        </w:rPr>
        <w:t xml:space="preserve"> Master Degree students in Mechanical   </w:t>
      </w:r>
    </w:p>
    <w:p w14:paraId="305FC84F" w14:textId="77777777" w:rsidR="00B85456" w:rsidRDefault="006967F6" w:rsidP="00B85456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</w:t>
      </w:r>
      <w:r w:rsidR="00556813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engineering</w:t>
      </w:r>
      <w:r w:rsidR="00B85456">
        <w:rPr>
          <w:rFonts w:ascii="Arial" w:hAnsi="Arial"/>
          <w:b/>
          <w:bCs/>
          <w:sz w:val="24"/>
        </w:rPr>
        <w:t>, Renewable Energy</w:t>
      </w:r>
      <w:r>
        <w:rPr>
          <w:rFonts w:ascii="Arial" w:hAnsi="Arial"/>
          <w:b/>
          <w:bCs/>
          <w:sz w:val="24"/>
        </w:rPr>
        <w:t xml:space="preserve"> and </w:t>
      </w:r>
      <w:r w:rsidR="00B85456"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</w:rPr>
        <w:t xml:space="preserve"> undergraduate </w:t>
      </w:r>
      <w:r w:rsidR="00B85456">
        <w:rPr>
          <w:rFonts w:ascii="Arial" w:hAnsi="Arial"/>
          <w:b/>
          <w:bCs/>
          <w:sz w:val="24"/>
        </w:rPr>
        <w:t xml:space="preserve">  </w:t>
      </w:r>
    </w:p>
    <w:p w14:paraId="65943CF6" w14:textId="77777777" w:rsidR="006967F6" w:rsidRDefault="00B85456" w:rsidP="00B85456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</w:t>
      </w:r>
      <w:r w:rsidR="00556813">
        <w:rPr>
          <w:rFonts w:ascii="Arial" w:hAnsi="Arial"/>
          <w:b/>
          <w:bCs/>
          <w:sz w:val="24"/>
        </w:rPr>
        <w:t xml:space="preserve"> </w:t>
      </w:r>
      <w:r w:rsidR="006967F6">
        <w:rPr>
          <w:rFonts w:ascii="Arial" w:hAnsi="Arial"/>
          <w:b/>
          <w:bCs/>
          <w:sz w:val="24"/>
        </w:rPr>
        <w:t>projects (</w:t>
      </w:r>
      <w:r>
        <w:rPr>
          <w:rFonts w:ascii="Arial" w:hAnsi="Arial"/>
          <w:b/>
          <w:bCs/>
          <w:sz w:val="24"/>
        </w:rPr>
        <w:t>20</w:t>
      </w:r>
      <w:r w:rsidR="006967F6">
        <w:rPr>
          <w:rFonts w:ascii="Arial" w:hAnsi="Arial"/>
          <w:b/>
          <w:bCs/>
          <w:sz w:val="24"/>
        </w:rPr>
        <w:t xml:space="preserve"> students)</w:t>
      </w:r>
      <w:r w:rsidR="006967F6">
        <w:rPr>
          <w:rFonts w:ascii="Arial" w:hAnsi="Arial"/>
          <w:sz w:val="24"/>
        </w:rPr>
        <w:t>:</w:t>
      </w:r>
    </w:p>
    <w:p w14:paraId="02F3A767" w14:textId="77777777" w:rsidR="006967F6" w:rsidRDefault="00543144" w:rsidP="00543144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(i)      </w:t>
      </w:r>
      <w:r w:rsidR="006967F6">
        <w:rPr>
          <w:rFonts w:ascii="Arial" w:hAnsi="Arial"/>
          <w:b/>
          <w:bCs/>
          <w:sz w:val="24"/>
        </w:rPr>
        <w:t>Thermodynamics</w:t>
      </w:r>
      <w:r w:rsidR="009F0A20">
        <w:rPr>
          <w:rFonts w:ascii="Arial" w:hAnsi="Arial"/>
          <w:b/>
          <w:bCs/>
          <w:sz w:val="24"/>
        </w:rPr>
        <w:t xml:space="preserve"> </w:t>
      </w:r>
      <w:r w:rsidR="006967F6">
        <w:rPr>
          <w:rFonts w:ascii="Arial" w:hAnsi="Arial"/>
          <w:b/>
          <w:bCs/>
          <w:sz w:val="24"/>
        </w:rPr>
        <w:t>II,</w:t>
      </w:r>
    </w:p>
    <w:p w14:paraId="5869BB76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Fluid Mechanics I,</w:t>
      </w:r>
    </w:p>
    <w:p w14:paraId="6B497BAD" w14:textId="77777777" w:rsidR="006967F6" w:rsidRDefault="006967F6" w:rsidP="00543D0A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System </w:t>
      </w:r>
      <w:r w:rsidR="00543D0A">
        <w:rPr>
          <w:rFonts w:ascii="Arial" w:hAnsi="Arial"/>
          <w:b/>
          <w:bCs/>
          <w:sz w:val="24"/>
        </w:rPr>
        <w:t>D</w:t>
      </w:r>
      <w:r>
        <w:rPr>
          <w:rFonts w:ascii="Arial" w:hAnsi="Arial"/>
          <w:b/>
          <w:bCs/>
          <w:sz w:val="24"/>
        </w:rPr>
        <w:t>ynamics and Control,</w:t>
      </w:r>
    </w:p>
    <w:p w14:paraId="7D1A9C92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Thermodynamics</w:t>
      </w:r>
      <w:r w:rsidR="009F0A20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I,</w:t>
      </w:r>
    </w:p>
    <w:p w14:paraId="00F58FA5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Advanced Numerical Methods - Master Civil Eng.</w:t>
      </w:r>
    </w:p>
    <w:p w14:paraId="67945121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Design of Sanitary systems,</w:t>
      </w:r>
    </w:p>
    <w:p w14:paraId="3FF954ED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Engineering Numerical Methods,</w:t>
      </w:r>
    </w:p>
    <w:p w14:paraId="5B3BE9A7" w14:textId="77777777" w:rsidR="006967F6" w:rsidRDefault="006967F6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Numerical Analysis- Master Mechanical Eng.</w:t>
      </w:r>
    </w:p>
    <w:p w14:paraId="4E0BBD0D" w14:textId="77777777" w:rsidR="00D4303B" w:rsidRDefault="00D4303B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Engineering Measurements,</w:t>
      </w:r>
    </w:p>
    <w:p w14:paraId="33606A2C" w14:textId="77777777" w:rsidR="00D4303B" w:rsidRDefault="00D4303B" w:rsidP="00943790">
      <w:pPr>
        <w:numPr>
          <w:ilvl w:val="0"/>
          <w:numId w:val="29"/>
        </w:num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Measurement Laboratory</w:t>
      </w:r>
    </w:p>
    <w:p w14:paraId="257598FB" w14:textId="5D96731C" w:rsidR="00FF7AB9" w:rsidRDefault="00FF7AB9" w:rsidP="00FF7AB9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(x)     Thermal Fluid Sciences</w:t>
      </w:r>
    </w:p>
    <w:p w14:paraId="2B7AA954" w14:textId="46379686" w:rsidR="00FF7AB9" w:rsidRDefault="00FF7AB9" w:rsidP="00FF7AB9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(xi)    Thermal Fluid Sciences Lab</w:t>
      </w:r>
    </w:p>
    <w:p w14:paraId="02F1F6E6" w14:textId="3305BBCF" w:rsidR="00FF7AB9" w:rsidRDefault="00FF7AB9" w:rsidP="00FF7AB9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(xii)    Turbomachinery,</w:t>
      </w:r>
    </w:p>
    <w:p w14:paraId="1799874F" w14:textId="3BCC9891" w:rsidR="00FF7AB9" w:rsidRDefault="00FF7AB9" w:rsidP="00FF7AB9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(xiii)   Thermal Power Plants.</w:t>
      </w:r>
    </w:p>
    <w:p w14:paraId="54E26ED5" w14:textId="77777777" w:rsidR="00DD5F0D" w:rsidRDefault="00DD5F0D" w:rsidP="00DD5F0D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</w:p>
    <w:p w14:paraId="0BD66BA2" w14:textId="77777777" w:rsidR="00DD5F0D" w:rsidRDefault="00DD5F0D" w:rsidP="00DD5F0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(Sep. 2016 – Aug. 2017)    Associate Professor (</w:t>
      </w:r>
      <w:r w:rsidRPr="00DD5F0D">
        <w:rPr>
          <w:rFonts w:ascii="Arial" w:hAnsi="Arial"/>
          <w:b/>
          <w:bCs/>
          <w:color w:val="FF0000"/>
          <w:sz w:val="24"/>
        </w:rPr>
        <w:t>Sabbatical leave</w:t>
      </w:r>
      <w:r>
        <w:rPr>
          <w:rFonts w:ascii="Arial" w:hAnsi="Arial"/>
          <w:b/>
          <w:bCs/>
          <w:sz w:val="24"/>
        </w:rPr>
        <w:t xml:space="preserve">) : Al-Zaytoonah  </w:t>
      </w:r>
    </w:p>
    <w:p w14:paraId="3BEBEC23" w14:textId="77777777" w:rsidR="00DD5F0D" w:rsidRDefault="00DD5F0D" w:rsidP="00DD5F0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   University of Jordan – </w:t>
      </w:r>
      <w:r>
        <w:rPr>
          <w:rFonts w:ascii="Arial" w:hAnsi="Arial"/>
          <w:sz w:val="24"/>
        </w:rPr>
        <w:t xml:space="preserve">Faculty of Engineering </w:t>
      </w:r>
    </w:p>
    <w:p w14:paraId="64CEBCBA" w14:textId="77777777" w:rsidR="00DD5F0D" w:rsidRDefault="00DD5F0D" w:rsidP="00DD5F0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and Technology - Mechanical Engineering Department, </w:t>
      </w:r>
    </w:p>
    <w:p w14:paraId="6A2B0662" w14:textId="77777777" w:rsidR="00DD5F0D" w:rsidRDefault="00DD5F0D" w:rsidP="00DD5F0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during which I instruct the following courses:</w:t>
      </w:r>
    </w:p>
    <w:p w14:paraId="0FA0BD23" w14:textId="77777777" w:rsidR="00DD5F0D" w:rsidRPr="00543D0A" w:rsidRDefault="00DD5F0D" w:rsidP="00DD5F0D">
      <w:pPr>
        <w:numPr>
          <w:ilvl w:val="0"/>
          <w:numId w:val="24"/>
        </w:numPr>
        <w:bidi w:val="0"/>
        <w:ind w:left="2700" w:hanging="90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>Thermodynamics I,</w:t>
      </w:r>
    </w:p>
    <w:p w14:paraId="2484B1E5" w14:textId="77777777" w:rsidR="00DD5F0D" w:rsidRPr="00543D0A" w:rsidRDefault="00DD5F0D" w:rsidP="00DD5F0D">
      <w:pPr>
        <w:bidi w:val="0"/>
        <w:ind w:left="2610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 xml:space="preserve">(ii) </w:t>
      </w:r>
      <w:r w:rsidRPr="00543D0A">
        <w:rPr>
          <w:rFonts w:ascii="Arial" w:hAnsi="Arial"/>
          <w:b/>
          <w:bCs/>
          <w:sz w:val="24"/>
        </w:rPr>
        <w:t>Mechanical vibrations,</w:t>
      </w:r>
    </w:p>
    <w:p w14:paraId="11A9714A" w14:textId="77777777" w:rsidR="00DD5F0D" w:rsidRPr="00543D0A" w:rsidRDefault="00DD5F0D" w:rsidP="00DD5F0D">
      <w:pPr>
        <w:tabs>
          <w:tab w:val="left" w:pos="3402"/>
        </w:tabs>
        <w:bidi w:val="0"/>
        <w:ind w:left="2610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>(iii) Engineering Mechanics – Dynamics,</w:t>
      </w:r>
    </w:p>
    <w:p w14:paraId="2C6BE838" w14:textId="77777777" w:rsidR="00DD5F0D" w:rsidRPr="00543D0A" w:rsidRDefault="00DD5F0D" w:rsidP="00DD5F0D">
      <w:pPr>
        <w:tabs>
          <w:tab w:val="left" w:pos="3240"/>
        </w:tabs>
        <w:bidi w:val="0"/>
        <w:ind w:left="2520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 xml:space="preserve"> (iv) </w:t>
      </w:r>
      <w:r w:rsidRPr="00543D0A">
        <w:rPr>
          <w:rFonts w:ascii="Arial" w:hAnsi="Arial"/>
          <w:b/>
          <w:bCs/>
          <w:sz w:val="24"/>
        </w:rPr>
        <w:t>Automatic Control</w:t>
      </w:r>
      <w:r w:rsidRPr="00543D0A">
        <w:rPr>
          <w:rFonts w:ascii="Arial" w:hAnsi="Arial"/>
          <w:sz w:val="24"/>
        </w:rPr>
        <w:t>.</w:t>
      </w:r>
    </w:p>
    <w:p w14:paraId="42B878FF" w14:textId="77777777" w:rsidR="00DD5F0D" w:rsidRPr="00543D0A" w:rsidRDefault="00DD5F0D" w:rsidP="00DD5F0D">
      <w:pPr>
        <w:tabs>
          <w:tab w:val="left" w:pos="3402"/>
        </w:tabs>
        <w:bidi w:val="0"/>
        <w:ind w:left="2610" w:right="-243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>(v)  CAD/ CAM Computer Aided design and Manufacturing</w:t>
      </w:r>
    </w:p>
    <w:p w14:paraId="3A06A182" w14:textId="77777777" w:rsidR="00DD5F0D" w:rsidRPr="00543D0A" w:rsidRDefault="00DD5F0D" w:rsidP="00DD5F0D">
      <w:pPr>
        <w:tabs>
          <w:tab w:val="left" w:pos="3402"/>
        </w:tabs>
        <w:bidi w:val="0"/>
        <w:ind w:left="2610" w:right="-243"/>
        <w:rPr>
          <w:rFonts w:ascii="Arial" w:hAnsi="Arial"/>
          <w:b/>
          <w:bCs/>
          <w:sz w:val="24"/>
        </w:rPr>
      </w:pPr>
      <w:r w:rsidRPr="00543D0A">
        <w:rPr>
          <w:rFonts w:ascii="Arial" w:hAnsi="Arial"/>
          <w:sz w:val="24"/>
        </w:rPr>
        <w:t xml:space="preserve">(vi) </w:t>
      </w:r>
      <w:r w:rsidRPr="00543D0A">
        <w:rPr>
          <w:rFonts w:ascii="Arial" w:hAnsi="Arial"/>
          <w:b/>
          <w:bCs/>
          <w:sz w:val="24"/>
        </w:rPr>
        <w:t>Heat Transfer II</w:t>
      </w:r>
    </w:p>
    <w:p w14:paraId="2B6ECE05" w14:textId="77777777" w:rsidR="00DD5F0D" w:rsidRPr="00543D0A" w:rsidRDefault="00DD5F0D" w:rsidP="00DD5F0D">
      <w:pPr>
        <w:tabs>
          <w:tab w:val="left" w:pos="3402"/>
        </w:tabs>
        <w:bidi w:val="0"/>
        <w:ind w:left="2610" w:right="-243"/>
        <w:rPr>
          <w:rFonts w:ascii="Arial" w:hAnsi="Arial"/>
          <w:sz w:val="24"/>
        </w:rPr>
      </w:pPr>
      <w:r w:rsidRPr="00543D0A">
        <w:rPr>
          <w:rFonts w:ascii="Arial" w:hAnsi="Arial"/>
          <w:sz w:val="24"/>
        </w:rPr>
        <w:t>(vii) Engineering Numerical Methods,</w:t>
      </w:r>
    </w:p>
    <w:p w14:paraId="14D5FAA5" w14:textId="77777777" w:rsidR="00192BDD" w:rsidRDefault="00192BDD" w:rsidP="00192BDD">
      <w:pPr>
        <w:tabs>
          <w:tab w:val="left" w:pos="3402"/>
        </w:tabs>
        <w:bidi w:val="0"/>
        <w:ind w:left="3420"/>
        <w:rPr>
          <w:rFonts w:ascii="Arial" w:hAnsi="Arial"/>
          <w:b/>
          <w:bCs/>
          <w:sz w:val="24"/>
        </w:rPr>
      </w:pPr>
    </w:p>
    <w:p w14:paraId="6FFD4B8E" w14:textId="77777777" w:rsidR="000A61AD" w:rsidRDefault="00192BDD" w:rsidP="00C86E68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0A61AD">
        <w:rPr>
          <w:rFonts w:ascii="Arial" w:hAnsi="Arial"/>
          <w:b/>
          <w:bCs/>
          <w:sz w:val="24"/>
        </w:rPr>
        <w:t>(Feb. 200</w:t>
      </w:r>
      <w:r w:rsidR="00B54653">
        <w:rPr>
          <w:rFonts w:ascii="Arial" w:hAnsi="Arial"/>
          <w:b/>
          <w:bCs/>
          <w:sz w:val="24"/>
        </w:rPr>
        <w:t xml:space="preserve">9- </w:t>
      </w:r>
      <w:r w:rsidR="00C86E68">
        <w:rPr>
          <w:rFonts w:ascii="Arial" w:hAnsi="Arial"/>
          <w:b/>
          <w:bCs/>
          <w:sz w:val="24"/>
        </w:rPr>
        <w:t xml:space="preserve">March, </w:t>
      </w:r>
      <w:r w:rsidR="006135C3">
        <w:rPr>
          <w:rFonts w:ascii="Arial" w:hAnsi="Arial"/>
          <w:b/>
          <w:bCs/>
          <w:sz w:val="24"/>
        </w:rPr>
        <w:t>2014</w:t>
      </w:r>
      <w:r w:rsidR="00B54653">
        <w:rPr>
          <w:rFonts w:ascii="Arial" w:hAnsi="Arial"/>
          <w:b/>
          <w:bCs/>
          <w:sz w:val="24"/>
        </w:rPr>
        <w:t xml:space="preserve">)    </w:t>
      </w:r>
      <w:r w:rsidR="000A61AD">
        <w:rPr>
          <w:rFonts w:ascii="Arial" w:hAnsi="Arial"/>
          <w:b/>
          <w:bCs/>
          <w:sz w:val="24"/>
        </w:rPr>
        <w:t>Assistan</w:t>
      </w:r>
      <w:r w:rsidR="004A5138">
        <w:rPr>
          <w:rFonts w:ascii="Arial" w:hAnsi="Arial"/>
          <w:b/>
          <w:bCs/>
          <w:sz w:val="24"/>
        </w:rPr>
        <w:t>t</w:t>
      </w:r>
      <w:r w:rsidR="000A61AD">
        <w:rPr>
          <w:rFonts w:ascii="Arial" w:hAnsi="Arial"/>
          <w:b/>
          <w:bCs/>
          <w:sz w:val="24"/>
        </w:rPr>
        <w:t xml:space="preserve"> Professor</w:t>
      </w:r>
    </w:p>
    <w:p w14:paraId="63486897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The University of Jordan – </w:t>
      </w:r>
      <w:r>
        <w:rPr>
          <w:rFonts w:ascii="Arial" w:hAnsi="Arial"/>
          <w:sz w:val="24"/>
        </w:rPr>
        <w:t xml:space="preserve">Faculty of Engineering and  </w:t>
      </w:r>
    </w:p>
    <w:p w14:paraId="6BE1592C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Technology -Mechanical Engineering Department, during  </w:t>
      </w:r>
    </w:p>
    <w:p w14:paraId="3F26D18A" w14:textId="77777777" w:rsidR="00F22CD2" w:rsidRDefault="000A61AD" w:rsidP="00D77DC1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which I </w:t>
      </w:r>
      <w:r w:rsidR="00D77DC1">
        <w:rPr>
          <w:rFonts w:ascii="Arial" w:hAnsi="Arial"/>
          <w:sz w:val="24"/>
        </w:rPr>
        <w:t>instruct</w:t>
      </w:r>
      <w:r>
        <w:rPr>
          <w:rFonts w:ascii="Arial" w:hAnsi="Arial"/>
          <w:sz w:val="24"/>
        </w:rPr>
        <w:t xml:space="preserve"> the following courses</w:t>
      </w:r>
      <w:r w:rsidR="00F22CD2">
        <w:rPr>
          <w:rFonts w:ascii="Arial" w:hAnsi="Arial"/>
          <w:sz w:val="24"/>
        </w:rPr>
        <w:t xml:space="preserve"> in addition to  </w:t>
      </w:r>
    </w:p>
    <w:p w14:paraId="4F416BFB" w14:textId="77777777" w:rsidR="000A61AD" w:rsidRDefault="00BE1F4E" w:rsidP="007A6765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courses mentioned above:</w:t>
      </w:r>
    </w:p>
    <w:p w14:paraId="1BD855A7" w14:textId="77777777" w:rsidR="00BB11D6" w:rsidRDefault="00094295" w:rsidP="00094295">
      <w:pPr>
        <w:tabs>
          <w:tab w:val="left" w:pos="3402"/>
        </w:tabs>
        <w:bidi w:val="0"/>
        <w:ind w:left="270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(xii)      </w:t>
      </w:r>
      <w:r w:rsidR="00BB11D6">
        <w:rPr>
          <w:rFonts w:ascii="Arial" w:hAnsi="Arial"/>
          <w:b/>
          <w:bCs/>
          <w:sz w:val="24"/>
        </w:rPr>
        <w:t>Fluid Mechanics II,</w:t>
      </w:r>
    </w:p>
    <w:p w14:paraId="555A967F" w14:textId="77777777" w:rsidR="005E7E5B" w:rsidRDefault="00D4303B" w:rsidP="00D4303B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BB11D6">
        <w:rPr>
          <w:rFonts w:ascii="Arial" w:hAnsi="Arial"/>
          <w:b/>
          <w:bCs/>
          <w:sz w:val="24"/>
        </w:rPr>
        <w:t>(</w:t>
      </w:r>
      <w:r>
        <w:rPr>
          <w:rFonts w:ascii="Arial" w:hAnsi="Arial"/>
          <w:b/>
          <w:bCs/>
          <w:sz w:val="24"/>
        </w:rPr>
        <w:t>x</w:t>
      </w:r>
      <w:r w:rsidR="00094295">
        <w:rPr>
          <w:rFonts w:ascii="Arial" w:hAnsi="Arial"/>
          <w:b/>
          <w:bCs/>
          <w:sz w:val="24"/>
        </w:rPr>
        <w:t>i</w:t>
      </w:r>
      <w:r w:rsidR="007A6765">
        <w:rPr>
          <w:rFonts w:ascii="Arial" w:hAnsi="Arial"/>
          <w:b/>
          <w:bCs/>
          <w:sz w:val="24"/>
        </w:rPr>
        <w:t>ii</w:t>
      </w:r>
      <w:r w:rsidR="005E7E5B">
        <w:rPr>
          <w:rFonts w:ascii="Arial" w:hAnsi="Arial"/>
          <w:b/>
          <w:bCs/>
          <w:sz w:val="24"/>
        </w:rPr>
        <w:t xml:space="preserve">)    </w:t>
      </w:r>
      <w:r w:rsidR="00094295">
        <w:rPr>
          <w:rFonts w:ascii="Arial" w:hAnsi="Arial"/>
          <w:b/>
          <w:bCs/>
          <w:sz w:val="24"/>
        </w:rPr>
        <w:t xml:space="preserve"> </w:t>
      </w:r>
      <w:r w:rsidR="005E7E5B">
        <w:rPr>
          <w:rFonts w:ascii="Arial" w:hAnsi="Arial"/>
          <w:b/>
          <w:bCs/>
          <w:sz w:val="24"/>
        </w:rPr>
        <w:t>Mechanical vibrations,</w:t>
      </w:r>
    </w:p>
    <w:p w14:paraId="0F4C7422" w14:textId="77777777" w:rsidR="000A61AD" w:rsidRDefault="00D4303B" w:rsidP="00094295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  <w:r w:rsidR="007A6765">
        <w:rPr>
          <w:rFonts w:ascii="Arial" w:hAnsi="Arial"/>
          <w:b/>
          <w:bCs/>
          <w:sz w:val="24"/>
        </w:rPr>
        <w:t>(</w:t>
      </w:r>
      <w:r w:rsidR="00BB11D6">
        <w:rPr>
          <w:rFonts w:ascii="Arial" w:hAnsi="Arial"/>
          <w:b/>
          <w:bCs/>
          <w:sz w:val="24"/>
        </w:rPr>
        <w:t>x</w:t>
      </w:r>
      <w:r>
        <w:rPr>
          <w:rFonts w:ascii="Arial" w:hAnsi="Arial"/>
          <w:b/>
          <w:bCs/>
          <w:sz w:val="24"/>
        </w:rPr>
        <w:t>i</w:t>
      </w:r>
      <w:r w:rsidR="00094295">
        <w:rPr>
          <w:rFonts w:ascii="Arial" w:hAnsi="Arial"/>
          <w:b/>
          <w:bCs/>
          <w:sz w:val="24"/>
        </w:rPr>
        <w:t>v</w:t>
      </w:r>
      <w:r w:rsidR="001F4100">
        <w:rPr>
          <w:rFonts w:ascii="Arial" w:hAnsi="Arial"/>
          <w:b/>
          <w:bCs/>
          <w:sz w:val="24"/>
        </w:rPr>
        <w:t xml:space="preserve">)  </w:t>
      </w:r>
      <w:r w:rsidR="00094295">
        <w:rPr>
          <w:rFonts w:ascii="Arial" w:hAnsi="Arial"/>
          <w:b/>
          <w:bCs/>
          <w:sz w:val="24"/>
        </w:rPr>
        <w:t xml:space="preserve"> </w:t>
      </w:r>
      <w:r w:rsidR="001F4100">
        <w:rPr>
          <w:rFonts w:ascii="Arial" w:hAnsi="Arial"/>
          <w:b/>
          <w:bCs/>
          <w:sz w:val="24"/>
        </w:rPr>
        <w:t xml:space="preserve"> Engineering Mechanics – Statics and Dynamics,</w:t>
      </w:r>
    </w:p>
    <w:p w14:paraId="031008B5" w14:textId="77777777" w:rsidR="000A61AD" w:rsidRDefault="000A61AD" w:rsidP="00D4303B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</w:t>
      </w:r>
      <w:r w:rsidR="001F4100">
        <w:rPr>
          <w:rFonts w:ascii="Arial" w:hAnsi="Arial"/>
          <w:b/>
          <w:bCs/>
          <w:sz w:val="24"/>
        </w:rPr>
        <w:t xml:space="preserve">                            </w:t>
      </w:r>
      <w:r w:rsidR="00BB11D6">
        <w:rPr>
          <w:rFonts w:ascii="Arial" w:hAnsi="Arial"/>
          <w:b/>
          <w:bCs/>
          <w:sz w:val="24"/>
        </w:rPr>
        <w:t xml:space="preserve">  (x</w:t>
      </w:r>
      <w:r w:rsidR="00D4303B">
        <w:rPr>
          <w:rFonts w:ascii="Arial" w:hAnsi="Arial"/>
          <w:b/>
          <w:bCs/>
          <w:sz w:val="24"/>
        </w:rPr>
        <w:t>v</w:t>
      </w:r>
      <w:r>
        <w:rPr>
          <w:rFonts w:ascii="Arial" w:hAnsi="Arial"/>
          <w:b/>
          <w:bCs/>
          <w:sz w:val="24"/>
        </w:rPr>
        <w:t xml:space="preserve">) </w:t>
      </w:r>
      <w:r w:rsidR="007A6765">
        <w:rPr>
          <w:rFonts w:ascii="Arial" w:hAnsi="Arial"/>
          <w:b/>
          <w:bCs/>
          <w:sz w:val="24"/>
        </w:rPr>
        <w:t xml:space="preserve">   </w:t>
      </w:r>
      <w:r w:rsidR="003464E4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Computer Programming for Engineers, MatLa</w:t>
      </w:r>
      <w:r w:rsidR="001F4100">
        <w:rPr>
          <w:rFonts w:ascii="Arial" w:hAnsi="Arial"/>
          <w:b/>
          <w:bCs/>
          <w:sz w:val="24"/>
        </w:rPr>
        <w:t>b</w:t>
      </w:r>
    </w:p>
    <w:p w14:paraId="192ABEC1" w14:textId="77777777" w:rsidR="00B54653" w:rsidRDefault="00B54653" w:rsidP="005E7E5B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</w:t>
      </w:r>
      <w:r w:rsidR="00BB11D6">
        <w:rPr>
          <w:rFonts w:ascii="Arial" w:hAnsi="Arial"/>
          <w:b/>
          <w:bCs/>
          <w:sz w:val="24"/>
        </w:rPr>
        <w:t xml:space="preserve">                              (</w:t>
      </w:r>
      <w:r w:rsidR="005E7E5B">
        <w:rPr>
          <w:rFonts w:ascii="Arial" w:hAnsi="Arial"/>
          <w:b/>
          <w:bCs/>
          <w:sz w:val="24"/>
        </w:rPr>
        <w:t>x</w:t>
      </w:r>
      <w:r w:rsidR="007A6765">
        <w:rPr>
          <w:rFonts w:ascii="Arial" w:hAnsi="Arial"/>
          <w:b/>
          <w:bCs/>
          <w:sz w:val="24"/>
        </w:rPr>
        <w:t>v</w:t>
      </w:r>
      <w:r w:rsidR="00094295">
        <w:rPr>
          <w:rFonts w:ascii="Arial" w:hAnsi="Arial"/>
          <w:b/>
          <w:bCs/>
          <w:sz w:val="24"/>
        </w:rPr>
        <w:t>i</w:t>
      </w:r>
      <w:r>
        <w:rPr>
          <w:rFonts w:ascii="Arial" w:hAnsi="Arial"/>
          <w:b/>
          <w:bCs/>
          <w:sz w:val="24"/>
        </w:rPr>
        <w:t xml:space="preserve">)   </w:t>
      </w:r>
      <w:r w:rsidR="007A6765">
        <w:rPr>
          <w:rFonts w:ascii="Arial" w:hAnsi="Arial"/>
          <w:b/>
          <w:bCs/>
          <w:sz w:val="24"/>
        </w:rPr>
        <w:t xml:space="preserve"> </w:t>
      </w:r>
      <w:r w:rsidR="00D4303B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T</w:t>
      </w:r>
      <w:r w:rsidR="009E2D42">
        <w:rPr>
          <w:rFonts w:ascii="Arial" w:hAnsi="Arial"/>
          <w:b/>
          <w:bCs/>
          <w:sz w:val="24"/>
        </w:rPr>
        <w:t>hermal Fluid Sciences</w:t>
      </w:r>
    </w:p>
    <w:p w14:paraId="17E4B208" w14:textId="77777777" w:rsidR="00D14AB0" w:rsidRDefault="00D14AB0" w:rsidP="00D14AB0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(x</w:t>
      </w:r>
      <w:r w:rsidR="007A6765">
        <w:rPr>
          <w:rFonts w:ascii="Arial" w:hAnsi="Arial"/>
          <w:b/>
          <w:bCs/>
          <w:sz w:val="24"/>
        </w:rPr>
        <w:t>v</w:t>
      </w:r>
      <w:r w:rsidR="00D4303B">
        <w:rPr>
          <w:rFonts w:ascii="Arial" w:hAnsi="Arial"/>
          <w:b/>
          <w:bCs/>
          <w:sz w:val="24"/>
        </w:rPr>
        <w:t>i</w:t>
      </w:r>
      <w:r w:rsidR="00094295">
        <w:rPr>
          <w:rFonts w:ascii="Arial" w:hAnsi="Arial"/>
          <w:b/>
          <w:bCs/>
          <w:sz w:val="24"/>
        </w:rPr>
        <w:t>i</w:t>
      </w:r>
      <w:r>
        <w:rPr>
          <w:rFonts w:ascii="Arial" w:hAnsi="Arial"/>
          <w:b/>
          <w:bCs/>
          <w:sz w:val="24"/>
        </w:rPr>
        <w:t>)</w:t>
      </w:r>
      <w:r w:rsidR="00F22CD2">
        <w:rPr>
          <w:rFonts w:ascii="Arial" w:hAnsi="Arial"/>
          <w:b/>
          <w:bCs/>
          <w:sz w:val="24"/>
        </w:rPr>
        <w:t xml:space="preserve">    </w:t>
      </w:r>
      <w:r w:rsidR="007A6765">
        <w:rPr>
          <w:rFonts w:ascii="Arial" w:hAnsi="Arial"/>
          <w:b/>
          <w:bCs/>
          <w:sz w:val="24"/>
        </w:rPr>
        <w:t xml:space="preserve"> </w:t>
      </w:r>
      <w:r w:rsidR="00F22CD2">
        <w:rPr>
          <w:rFonts w:ascii="Arial" w:hAnsi="Arial"/>
          <w:b/>
          <w:bCs/>
          <w:sz w:val="24"/>
        </w:rPr>
        <w:t>Engineering Economy</w:t>
      </w:r>
    </w:p>
    <w:p w14:paraId="3B8EA510" w14:textId="77777777" w:rsidR="00F22CD2" w:rsidRDefault="00F22CD2" w:rsidP="00F22CD2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</w:t>
      </w:r>
      <w:r w:rsidR="007A6765">
        <w:rPr>
          <w:rFonts w:ascii="Arial" w:hAnsi="Arial"/>
          <w:b/>
          <w:bCs/>
          <w:sz w:val="24"/>
        </w:rPr>
        <w:t xml:space="preserve">                             (x</w:t>
      </w:r>
      <w:r w:rsidR="00BB11D6">
        <w:rPr>
          <w:rFonts w:ascii="Arial" w:hAnsi="Arial"/>
          <w:b/>
          <w:bCs/>
          <w:sz w:val="24"/>
        </w:rPr>
        <w:t>v</w:t>
      </w:r>
      <w:r w:rsidR="00D4303B">
        <w:rPr>
          <w:rFonts w:ascii="Arial" w:hAnsi="Arial"/>
          <w:b/>
          <w:bCs/>
          <w:sz w:val="24"/>
        </w:rPr>
        <w:t>i</w:t>
      </w:r>
      <w:r w:rsidR="007A6765">
        <w:rPr>
          <w:rFonts w:ascii="Arial" w:hAnsi="Arial"/>
          <w:b/>
          <w:bCs/>
          <w:sz w:val="24"/>
        </w:rPr>
        <w:t>i</w:t>
      </w:r>
      <w:r w:rsidR="00094295">
        <w:rPr>
          <w:rFonts w:ascii="Arial" w:hAnsi="Arial"/>
          <w:b/>
          <w:bCs/>
          <w:sz w:val="24"/>
        </w:rPr>
        <w:t>i</w:t>
      </w:r>
      <w:r>
        <w:rPr>
          <w:rFonts w:ascii="Arial" w:hAnsi="Arial"/>
          <w:b/>
          <w:bCs/>
          <w:sz w:val="24"/>
        </w:rPr>
        <w:t xml:space="preserve">)   </w:t>
      </w:r>
      <w:r w:rsidR="007A6765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Engineering Mechanics – Dynamics</w:t>
      </w:r>
    </w:p>
    <w:p w14:paraId="6A5F2D94" w14:textId="77777777" w:rsidR="000A61AD" w:rsidRDefault="000A61AD" w:rsidP="007A6765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</w:t>
      </w:r>
      <w:r w:rsidR="005E7E5B">
        <w:rPr>
          <w:rFonts w:ascii="Arial" w:hAnsi="Arial"/>
          <w:b/>
          <w:bCs/>
          <w:sz w:val="24"/>
        </w:rPr>
        <w:t>x</w:t>
      </w:r>
      <w:r w:rsidR="007A6765">
        <w:rPr>
          <w:rFonts w:ascii="Arial" w:hAnsi="Arial"/>
          <w:b/>
          <w:bCs/>
          <w:sz w:val="24"/>
        </w:rPr>
        <w:t>i</w:t>
      </w:r>
      <w:r w:rsidR="00094295">
        <w:rPr>
          <w:rFonts w:ascii="Arial" w:hAnsi="Arial"/>
          <w:b/>
          <w:bCs/>
          <w:sz w:val="24"/>
        </w:rPr>
        <w:t>x</w:t>
      </w:r>
      <w:r w:rsidR="009E2D42">
        <w:rPr>
          <w:rFonts w:ascii="Arial" w:hAnsi="Arial"/>
          <w:b/>
          <w:bCs/>
          <w:sz w:val="24"/>
        </w:rPr>
        <w:t xml:space="preserve">)  </w:t>
      </w:r>
      <w:r w:rsidR="001D729A">
        <w:rPr>
          <w:rFonts w:ascii="Arial" w:hAnsi="Arial"/>
          <w:b/>
          <w:bCs/>
          <w:sz w:val="24"/>
        </w:rPr>
        <w:t xml:space="preserve"> </w:t>
      </w:r>
      <w:r w:rsidR="003464E4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Thermodynamics Laboratory</w:t>
      </w:r>
    </w:p>
    <w:p w14:paraId="60646DA4" w14:textId="77777777" w:rsidR="00BB11D6" w:rsidRDefault="005E7E5B" w:rsidP="00D4303B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</w:t>
      </w:r>
      <w:r w:rsidR="00B54653">
        <w:rPr>
          <w:rFonts w:ascii="Arial" w:hAnsi="Arial"/>
          <w:b/>
          <w:bCs/>
          <w:sz w:val="24"/>
        </w:rPr>
        <w:t>x</w:t>
      </w:r>
      <w:r w:rsidR="00D4303B">
        <w:rPr>
          <w:rFonts w:ascii="Arial" w:hAnsi="Arial"/>
          <w:b/>
          <w:bCs/>
          <w:sz w:val="24"/>
        </w:rPr>
        <w:t>x</w:t>
      </w:r>
      <w:r w:rsidR="00B54653">
        <w:rPr>
          <w:rFonts w:ascii="Arial" w:hAnsi="Arial"/>
          <w:b/>
          <w:bCs/>
          <w:sz w:val="24"/>
        </w:rPr>
        <w:t xml:space="preserve">)  </w:t>
      </w:r>
      <w:r w:rsidR="00D4303B">
        <w:rPr>
          <w:rFonts w:ascii="Arial" w:hAnsi="Arial"/>
          <w:b/>
          <w:bCs/>
          <w:sz w:val="24"/>
        </w:rPr>
        <w:t xml:space="preserve">   </w:t>
      </w:r>
      <w:r w:rsidR="00B54653">
        <w:rPr>
          <w:rFonts w:ascii="Arial" w:hAnsi="Arial"/>
          <w:b/>
          <w:bCs/>
          <w:sz w:val="24"/>
        </w:rPr>
        <w:t>Thermal Fluid Sciences Laboratory</w:t>
      </w:r>
    </w:p>
    <w:p w14:paraId="07CF157B" w14:textId="77777777" w:rsidR="00192BDD" w:rsidRDefault="00192BDD" w:rsidP="00192BD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(Sep. 2011- Jan 2012)    Assistant Professor - part time lecturer- German  </w:t>
      </w:r>
    </w:p>
    <w:p w14:paraId="2E77CE8D" w14:textId="77777777" w:rsidR="00192BDD" w:rsidRDefault="00192BDD" w:rsidP="00192BD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Jordanian University – Jordan, during which I taught  </w:t>
      </w:r>
    </w:p>
    <w:p w14:paraId="453BB9E9" w14:textId="77777777" w:rsidR="00192BDD" w:rsidRDefault="00192BDD" w:rsidP="00192BDD">
      <w:pPr>
        <w:numPr>
          <w:ilvl w:val="0"/>
          <w:numId w:val="25"/>
        </w:numPr>
        <w:tabs>
          <w:tab w:val="left" w:pos="2970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Fluid Mechanics I,</w:t>
      </w:r>
    </w:p>
    <w:p w14:paraId="1F57EC73" w14:textId="77777777" w:rsidR="006967F6" w:rsidRDefault="006967F6" w:rsidP="006967F6">
      <w:pPr>
        <w:tabs>
          <w:tab w:val="left" w:pos="2970"/>
        </w:tabs>
        <w:bidi w:val="0"/>
        <w:ind w:left="3375"/>
        <w:rPr>
          <w:rFonts w:ascii="Arial" w:hAnsi="Arial"/>
          <w:b/>
          <w:bCs/>
          <w:sz w:val="24"/>
        </w:rPr>
      </w:pPr>
    </w:p>
    <w:p w14:paraId="0B16B23A" w14:textId="77777777" w:rsidR="000A61AD" w:rsidRDefault="000A61AD" w:rsidP="004A5138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(Sep. 2007- Jan. 2009)   Assistan</w:t>
      </w:r>
      <w:r w:rsidR="004A5138">
        <w:rPr>
          <w:rFonts w:ascii="Arial" w:hAnsi="Arial"/>
          <w:b/>
          <w:bCs/>
          <w:sz w:val="24"/>
        </w:rPr>
        <w:t>t</w:t>
      </w:r>
      <w:r>
        <w:rPr>
          <w:rFonts w:ascii="Arial" w:hAnsi="Arial"/>
          <w:b/>
          <w:bCs/>
          <w:sz w:val="24"/>
        </w:rPr>
        <w:t xml:space="preserve"> Professor- Philadelphia University/Jordan </w:t>
      </w:r>
    </w:p>
    <w:p w14:paraId="00C00243" w14:textId="77777777" w:rsidR="00543144" w:rsidRDefault="000A61AD" w:rsidP="00543144">
      <w:pPr>
        <w:tabs>
          <w:tab w:val="left" w:pos="3402"/>
        </w:tabs>
        <w:bidi w:val="0"/>
        <w:rPr>
          <w:rFonts w:ascii="Arial" w:hAnsi="Arial" w:cs="Arial"/>
          <w:sz w:val="24"/>
          <w:szCs w:val="24"/>
          <w:lang w:bidi="ar-JO"/>
        </w:rPr>
      </w:pPr>
      <w:r>
        <w:rPr>
          <w:rFonts w:ascii="Arial" w:hAnsi="Arial" w:cs="Arial"/>
          <w:sz w:val="24"/>
          <w:szCs w:val="24"/>
          <w:lang w:bidi="ar-JO"/>
        </w:rPr>
        <w:t xml:space="preserve">                                        Faculty of Engineering</w:t>
      </w:r>
      <w:r w:rsidR="00543144">
        <w:rPr>
          <w:rFonts w:ascii="Arial" w:hAnsi="Arial" w:cs="Arial"/>
          <w:sz w:val="24"/>
          <w:szCs w:val="24"/>
          <w:lang w:bidi="ar-JO"/>
        </w:rPr>
        <w:t xml:space="preserve"> - M</w:t>
      </w:r>
      <w:r>
        <w:rPr>
          <w:rFonts w:ascii="Arial" w:hAnsi="Arial" w:cs="Arial"/>
          <w:sz w:val="24"/>
          <w:szCs w:val="24"/>
          <w:lang w:bidi="ar-JO"/>
        </w:rPr>
        <w:t xml:space="preserve">echatronics Engineering </w:t>
      </w:r>
      <w:r w:rsidR="00543144">
        <w:rPr>
          <w:rFonts w:ascii="Arial" w:hAnsi="Arial" w:cs="Arial"/>
          <w:sz w:val="24"/>
          <w:szCs w:val="24"/>
          <w:lang w:bidi="ar-JO"/>
        </w:rPr>
        <w:t xml:space="preserve"> </w:t>
      </w:r>
    </w:p>
    <w:p w14:paraId="612377BD" w14:textId="77777777" w:rsidR="000A61AD" w:rsidRDefault="00543144" w:rsidP="00543144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 w:cs="Arial"/>
          <w:sz w:val="24"/>
          <w:szCs w:val="24"/>
          <w:lang w:bidi="ar-JO"/>
        </w:rPr>
        <w:t xml:space="preserve">                                        </w:t>
      </w:r>
      <w:r w:rsidR="000A61AD">
        <w:rPr>
          <w:rFonts w:ascii="Arial" w:hAnsi="Arial" w:cs="Arial"/>
          <w:sz w:val="24"/>
          <w:szCs w:val="24"/>
          <w:lang w:bidi="ar-JO"/>
        </w:rPr>
        <w:t xml:space="preserve">Department, </w:t>
      </w:r>
      <w:r w:rsidR="00D77DC1">
        <w:rPr>
          <w:rFonts w:ascii="Arial" w:hAnsi="Arial"/>
          <w:sz w:val="24"/>
        </w:rPr>
        <w:t>during which I</w:t>
      </w:r>
      <w:r>
        <w:rPr>
          <w:rFonts w:ascii="Arial" w:hAnsi="Arial"/>
          <w:sz w:val="24"/>
        </w:rPr>
        <w:t xml:space="preserve"> </w:t>
      </w:r>
      <w:r w:rsidR="00D77DC1">
        <w:rPr>
          <w:rFonts w:ascii="Arial" w:hAnsi="Arial"/>
          <w:sz w:val="24"/>
        </w:rPr>
        <w:t>instruct</w:t>
      </w:r>
      <w:r w:rsidR="000A61AD">
        <w:rPr>
          <w:rFonts w:ascii="Arial" w:hAnsi="Arial"/>
          <w:sz w:val="24"/>
        </w:rPr>
        <w:t xml:space="preserve"> </w:t>
      </w:r>
      <w:r w:rsidR="00D77DC1">
        <w:rPr>
          <w:rFonts w:ascii="Arial" w:hAnsi="Arial"/>
          <w:sz w:val="24"/>
        </w:rPr>
        <w:t>t</w:t>
      </w:r>
      <w:r w:rsidR="000A61AD">
        <w:rPr>
          <w:rFonts w:ascii="Arial" w:hAnsi="Arial"/>
          <w:sz w:val="24"/>
        </w:rPr>
        <w:t xml:space="preserve">he following courses:  </w:t>
      </w:r>
      <w:r w:rsidR="000A61AD">
        <w:rPr>
          <w:rFonts w:ascii="Arial" w:hAnsi="Arial"/>
          <w:b/>
          <w:bCs/>
          <w:sz w:val="24"/>
        </w:rPr>
        <w:t xml:space="preserve">   </w:t>
      </w:r>
    </w:p>
    <w:p w14:paraId="28B57EBB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(i)       Robotics,</w:t>
      </w:r>
    </w:p>
    <w:p w14:paraId="55CB8E8B" w14:textId="77777777" w:rsidR="000A61AD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(ii)       Engineering Mechanics – Dynamics,</w:t>
      </w:r>
    </w:p>
    <w:p w14:paraId="7D2856B0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(iii)      Pneumatic and Hydraulic Systems,</w:t>
      </w:r>
    </w:p>
    <w:p w14:paraId="0F92A93C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(iv)     Thermal Fluid Sciences,</w:t>
      </w:r>
    </w:p>
    <w:p w14:paraId="087309B0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(v)      Theory of Machines,</w:t>
      </w:r>
    </w:p>
    <w:p w14:paraId="404762D4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(vi)     Mechanical Vibrations,</w:t>
      </w:r>
    </w:p>
    <w:p w14:paraId="0DA73A35" w14:textId="77777777" w:rsidR="000A61AD" w:rsidRDefault="000A61AD" w:rsidP="003C3960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(vii)    Supervisor of </w:t>
      </w:r>
      <w:r w:rsidR="003C3960">
        <w:rPr>
          <w:rFonts w:ascii="Arial" w:hAnsi="Arial"/>
          <w:b/>
          <w:bCs/>
          <w:sz w:val="24"/>
        </w:rPr>
        <w:t>several</w:t>
      </w:r>
      <w:r>
        <w:rPr>
          <w:rFonts w:ascii="Arial" w:hAnsi="Arial"/>
          <w:b/>
          <w:bCs/>
          <w:sz w:val="24"/>
        </w:rPr>
        <w:t xml:space="preserve"> undergraduate projects,</w:t>
      </w:r>
    </w:p>
    <w:p w14:paraId="6370B8E7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(viii)   Automation and Control lab., and</w:t>
      </w:r>
    </w:p>
    <w:p w14:paraId="767251DA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(ix)     Pn</w:t>
      </w:r>
      <w:r w:rsidR="00D77DC1">
        <w:rPr>
          <w:rFonts w:ascii="Arial" w:hAnsi="Arial"/>
          <w:b/>
          <w:bCs/>
          <w:sz w:val="24"/>
        </w:rPr>
        <w:t>e</w:t>
      </w:r>
      <w:r>
        <w:rPr>
          <w:rFonts w:ascii="Arial" w:hAnsi="Arial"/>
          <w:b/>
          <w:bCs/>
          <w:sz w:val="24"/>
        </w:rPr>
        <w:t>umatic and fluid control lab.</w:t>
      </w:r>
    </w:p>
    <w:p w14:paraId="1ABB1388" w14:textId="77777777" w:rsidR="006967F6" w:rsidRDefault="006967F6" w:rsidP="006967F6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</w:p>
    <w:p w14:paraId="15E8FB49" w14:textId="77777777" w:rsidR="000A61AD" w:rsidRDefault="000A61AD" w:rsidP="00192BD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(Feb. 2007- </w:t>
      </w:r>
      <w:r w:rsidR="00192BDD">
        <w:rPr>
          <w:rFonts w:ascii="Arial" w:hAnsi="Arial"/>
          <w:b/>
          <w:bCs/>
          <w:sz w:val="24"/>
        </w:rPr>
        <w:t>Jan</w:t>
      </w:r>
      <w:r>
        <w:rPr>
          <w:rFonts w:ascii="Arial" w:hAnsi="Arial"/>
          <w:b/>
          <w:bCs/>
          <w:sz w:val="24"/>
        </w:rPr>
        <w:t xml:space="preserve"> 200</w:t>
      </w:r>
      <w:r w:rsidR="00192BDD">
        <w:rPr>
          <w:rFonts w:ascii="Arial" w:hAnsi="Arial"/>
          <w:b/>
          <w:bCs/>
          <w:sz w:val="24"/>
        </w:rPr>
        <w:t>9</w:t>
      </w:r>
      <w:r>
        <w:rPr>
          <w:rFonts w:ascii="Arial" w:hAnsi="Arial"/>
          <w:b/>
          <w:bCs/>
          <w:sz w:val="24"/>
        </w:rPr>
        <w:t>)  Assistan</w:t>
      </w:r>
      <w:r w:rsidR="004A5138">
        <w:rPr>
          <w:rFonts w:ascii="Arial" w:hAnsi="Arial"/>
          <w:b/>
          <w:bCs/>
          <w:sz w:val="24"/>
        </w:rPr>
        <w:t>t</w:t>
      </w:r>
      <w:r>
        <w:rPr>
          <w:rFonts w:ascii="Arial" w:hAnsi="Arial"/>
          <w:b/>
          <w:bCs/>
          <w:sz w:val="24"/>
        </w:rPr>
        <w:t xml:space="preserve"> Professor</w:t>
      </w:r>
      <w:r w:rsidR="00D77DC1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-</w:t>
      </w:r>
      <w:r w:rsidR="00D77DC1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part time lecturer-</w:t>
      </w:r>
    </w:p>
    <w:p w14:paraId="25FCDFCF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The University of Jordan – </w:t>
      </w:r>
      <w:r>
        <w:rPr>
          <w:rFonts w:ascii="Arial" w:hAnsi="Arial"/>
          <w:sz w:val="24"/>
        </w:rPr>
        <w:t xml:space="preserve">Faculty of Engineering and  </w:t>
      </w:r>
    </w:p>
    <w:p w14:paraId="7122DC31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Technology -Mechanical Engineering Department, during  </w:t>
      </w:r>
    </w:p>
    <w:p w14:paraId="61663564" w14:textId="77777777" w:rsidR="000A61AD" w:rsidRDefault="000A61AD" w:rsidP="00D77DC1">
      <w:pPr>
        <w:tabs>
          <w:tab w:val="left" w:pos="3402"/>
        </w:tabs>
        <w:bidi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which I </w:t>
      </w:r>
      <w:r w:rsidR="00D77DC1">
        <w:rPr>
          <w:rFonts w:ascii="Arial" w:hAnsi="Arial"/>
          <w:sz w:val="24"/>
        </w:rPr>
        <w:t xml:space="preserve">instruct </w:t>
      </w:r>
      <w:r w:rsidR="00F90BF2">
        <w:rPr>
          <w:rFonts w:ascii="Arial" w:hAnsi="Arial"/>
          <w:sz w:val="24"/>
        </w:rPr>
        <w:t>the following courses in Spring and</w:t>
      </w:r>
      <w:r>
        <w:rPr>
          <w:rFonts w:ascii="Arial" w:hAnsi="Arial"/>
          <w:sz w:val="24"/>
        </w:rPr>
        <w:t xml:space="preserve"> Summer  </w:t>
      </w:r>
    </w:p>
    <w:p w14:paraId="291B2541" w14:textId="77777777" w:rsidR="000A61AD" w:rsidRDefault="000A61AD" w:rsidP="00F90BF2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 xml:space="preserve">                                       semesters</w:t>
      </w:r>
      <w:r w:rsidR="00F90BF2">
        <w:rPr>
          <w:rFonts w:ascii="Arial" w:hAnsi="Arial"/>
          <w:sz w:val="24"/>
        </w:rPr>
        <w:t>/2007, Spring/ 2008 and Fall</w:t>
      </w:r>
      <w:r>
        <w:rPr>
          <w:rFonts w:ascii="Arial" w:hAnsi="Arial"/>
          <w:sz w:val="24"/>
        </w:rPr>
        <w:t xml:space="preserve"> 2008/2009:   </w:t>
      </w:r>
      <w:r>
        <w:rPr>
          <w:rFonts w:ascii="Arial" w:hAnsi="Arial"/>
          <w:b/>
          <w:bCs/>
          <w:sz w:val="24"/>
        </w:rPr>
        <w:t xml:space="preserve">   </w:t>
      </w:r>
    </w:p>
    <w:p w14:paraId="117105FC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 (i)      Mechanical Vibrations,</w:t>
      </w:r>
    </w:p>
    <w:p w14:paraId="37FF4015" w14:textId="77777777" w:rsidR="000A61AD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(ii)      Engineering Mechanics – Dynamics,</w:t>
      </w:r>
    </w:p>
    <w:p w14:paraId="564A2D8F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(iii)     Engineering Numerical Methods,</w:t>
      </w:r>
    </w:p>
    <w:p w14:paraId="76C2AF2C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                                        (iv)     Computer Programming for Engineers, MatLab</w:t>
      </w:r>
    </w:p>
    <w:p w14:paraId="25C71E3A" w14:textId="77777777" w:rsidR="000A61AD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(v)      Thermodynamics Laboratory.</w:t>
      </w:r>
    </w:p>
    <w:p w14:paraId="62DF58A1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</w:p>
    <w:p w14:paraId="2D581638" w14:textId="77777777" w:rsidR="000A61AD" w:rsidRPr="001C33D2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086A70">
        <w:rPr>
          <w:rFonts w:ascii="Arial" w:hAnsi="Arial"/>
          <w:b/>
          <w:bCs/>
          <w:color w:val="000000"/>
          <w:sz w:val="24"/>
        </w:rPr>
        <w:t xml:space="preserve">(Jan. 2007-still)    </w:t>
      </w:r>
      <w:r>
        <w:rPr>
          <w:rFonts w:ascii="Arial" w:hAnsi="Arial"/>
          <w:b/>
          <w:bCs/>
          <w:color w:val="000000"/>
          <w:sz w:val="24"/>
        </w:rPr>
        <w:t xml:space="preserve">   </w:t>
      </w:r>
      <w:r w:rsidRPr="001C33D2"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b/>
          <w:bCs/>
          <w:color w:val="000000"/>
          <w:sz w:val="24"/>
        </w:rPr>
        <w:t xml:space="preserve">      Engineering </w:t>
      </w:r>
      <w:r w:rsidRPr="001C33D2">
        <w:rPr>
          <w:rFonts w:ascii="Arial" w:hAnsi="Arial"/>
          <w:b/>
          <w:bCs/>
          <w:color w:val="000000"/>
          <w:sz w:val="24"/>
        </w:rPr>
        <w:t xml:space="preserve">and Management Consultant  </w:t>
      </w:r>
    </w:p>
    <w:p w14:paraId="2759343E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Investment promotion and investor facilitation(One stop   </w:t>
      </w:r>
    </w:p>
    <w:p w14:paraId="2435F675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Window, one stop service) expert. Studies, Planning,</w:t>
      </w:r>
    </w:p>
    <w:p w14:paraId="453CA85E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Monitoring and Performance Evaluation expert.</w:t>
      </w:r>
    </w:p>
    <w:p w14:paraId="4313EB06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</w:t>
      </w:r>
      <w:r w:rsidRPr="000B5E1E">
        <w:rPr>
          <w:rFonts w:ascii="Arial" w:hAnsi="Arial"/>
          <w:b/>
          <w:bCs/>
          <w:color w:val="000000"/>
          <w:sz w:val="24"/>
        </w:rPr>
        <w:t>During which I achieved the following task</w:t>
      </w:r>
      <w:r>
        <w:rPr>
          <w:rFonts w:ascii="Arial" w:hAnsi="Arial"/>
          <w:b/>
          <w:bCs/>
          <w:color w:val="000000"/>
          <w:sz w:val="24"/>
        </w:rPr>
        <w:t>s</w:t>
      </w:r>
      <w:r w:rsidRPr="000B5E1E">
        <w:rPr>
          <w:rFonts w:ascii="Arial" w:hAnsi="Arial"/>
          <w:b/>
          <w:bCs/>
          <w:color w:val="000000"/>
          <w:sz w:val="24"/>
        </w:rPr>
        <w:t>:</w:t>
      </w:r>
    </w:p>
    <w:p w14:paraId="6E2C2CF4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                                       1) </w:t>
      </w:r>
      <w:r>
        <w:rPr>
          <w:rFonts w:ascii="Arial" w:hAnsi="Arial"/>
          <w:color w:val="000000"/>
          <w:sz w:val="24"/>
        </w:rPr>
        <w:t xml:space="preserve">Assisted the </w:t>
      </w:r>
      <w:r w:rsidRPr="00641109">
        <w:rPr>
          <w:rFonts w:ascii="Arial" w:hAnsi="Arial"/>
          <w:b/>
          <w:bCs/>
          <w:color w:val="000000"/>
          <w:sz w:val="24"/>
        </w:rPr>
        <w:t>Government of Yemen</w:t>
      </w:r>
      <w:r>
        <w:rPr>
          <w:rFonts w:ascii="Arial" w:hAnsi="Arial"/>
          <w:color w:val="000000"/>
          <w:sz w:val="24"/>
        </w:rPr>
        <w:t xml:space="preserve"> in simplifying   </w:t>
      </w:r>
    </w:p>
    <w:p w14:paraId="2FC57C6F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investment procedures and establishing an Investment   </w:t>
      </w:r>
    </w:p>
    <w:p w14:paraId="46438877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</w:t>
      </w:r>
      <w:smartTag w:uri="urn:schemas-microsoft-com:office:smarttags" w:element="PlaceName">
        <w:r>
          <w:rPr>
            <w:rFonts w:ascii="Arial" w:hAnsi="Arial"/>
            <w:color w:val="000000"/>
            <w:sz w:val="24"/>
          </w:rPr>
          <w:t>Services</w:t>
        </w:r>
      </w:smartTag>
      <w:r>
        <w:rPr>
          <w:rFonts w:ascii="Arial" w:hAnsi="Arial"/>
          <w:color w:val="000000"/>
          <w:sz w:val="24"/>
        </w:rPr>
        <w:t xml:space="preserve"> </w:t>
      </w:r>
      <w:smartTag w:uri="urn:schemas-microsoft-com:office:smarttags" w:element="PlaceType">
        <w:r>
          <w:rPr>
            <w:rFonts w:ascii="Arial" w:hAnsi="Arial"/>
            <w:color w:val="000000"/>
            <w:sz w:val="24"/>
          </w:rPr>
          <w:t>Center</w:t>
        </w:r>
      </w:smartTag>
      <w:r>
        <w:rPr>
          <w:rFonts w:ascii="Arial" w:hAnsi="Arial"/>
          <w:color w:val="000000"/>
          <w:sz w:val="24"/>
        </w:rPr>
        <w:t xml:space="preserve"> (ISC)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color w:val="000000"/>
              <w:sz w:val="24"/>
            </w:rPr>
            <w:t>Aden</w:t>
          </w:r>
        </w:smartTag>
      </w:smartTag>
      <w:r>
        <w:rPr>
          <w:rFonts w:ascii="Arial" w:hAnsi="Arial"/>
          <w:color w:val="000000"/>
          <w:sz w:val="24"/>
        </w:rPr>
        <w:t xml:space="preserve">, including organization         </w:t>
      </w:r>
    </w:p>
    <w:p w14:paraId="27D7046A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structure manual, job description and staff training, during</w:t>
      </w:r>
    </w:p>
    <w:p w14:paraId="7ED11F69" w14:textId="77777777" w:rsidR="000A61AD" w:rsidRPr="00086A70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the period: June - Aug. 2007.</w:t>
      </w:r>
    </w:p>
    <w:p w14:paraId="37AEF53B" w14:textId="77777777" w:rsidR="000A61AD" w:rsidRDefault="000A61AD" w:rsidP="000A61AD">
      <w:pPr>
        <w:tabs>
          <w:tab w:val="left" w:pos="3402"/>
        </w:tabs>
        <w:bidi w:val="0"/>
        <w:ind w:left="2715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2</w:t>
      </w:r>
      <w:r w:rsidRPr="000B5E1E">
        <w:rPr>
          <w:rFonts w:ascii="Arial" w:hAnsi="Arial"/>
          <w:b/>
          <w:bCs/>
          <w:color w:val="000000"/>
          <w:sz w:val="24"/>
        </w:rPr>
        <w:t>)</w:t>
      </w:r>
      <w:r>
        <w:rPr>
          <w:rFonts w:ascii="Arial" w:hAnsi="Arial"/>
          <w:color w:val="000000"/>
          <w:sz w:val="24"/>
        </w:rPr>
        <w:t xml:space="preserve"> Assissted </w:t>
      </w:r>
      <w:r w:rsidRPr="00641109">
        <w:rPr>
          <w:rFonts w:ascii="Arial" w:hAnsi="Arial"/>
          <w:b/>
          <w:bCs/>
          <w:color w:val="000000"/>
          <w:sz w:val="24"/>
        </w:rPr>
        <w:t>Jordan Investment Board</w:t>
      </w:r>
      <w:r>
        <w:rPr>
          <w:rFonts w:ascii="Arial" w:hAnsi="Arial"/>
          <w:color w:val="000000"/>
          <w:sz w:val="24"/>
        </w:rPr>
        <w:t xml:space="preserve"> as advisor of the  </w:t>
      </w:r>
    </w:p>
    <w:p w14:paraId="4E02BC76" w14:textId="77777777" w:rsidR="000A61AD" w:rsidRDefault="000A61AD" w:rsidP="000A61AD">
      <w:pPr>
        <w:tabs>
          <w:tab w:val="left" w:pos="3402"/>
        </w:tabs>
        <w:bidi w:val="0"/>
        <w:ind w:left="2715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CEO in </w:t>
      </w:r>
      <w:smartTag w:uri="urn:schemas-microsoft-com:office:smarttags" w:element="country-region">
        <w:r>
          <w:rPr>
            <w:rFonts w:ascii="Arial" w:hAnsi="Arial"/>
            <w:color w:val="000000"/>
            <w:sz w:val="24"/>
          </w:rPr>
          <w:t>Jordan</w:t>
        </w:r>
      </w:smartTag>
      <w:r>
        <w:rPr>
          <w:rFonts w:ascii="Arial" w:hAnsi="Arial"/>
          <w:color w:val="000000"/>
          <w:sz w:val="24"/>
        </w:rPr>
        <w:t xml:space="preserve"> negotiations with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000000"/>
              <w:sz w:val="24"/>
            </w:rPr>
            <w:t>Canada</w:t>
          </w:r>
        </w:smartTag>
      </w:smartTag>
      <w:r>
        <w:rPr>
          <w:rFonts w:ascii="Arial" w:hAnsi="Arial"/>
          <w:color w:val="000000"/>
          <w:sz w:val="24"/>
        </w:rPr>
        <w:t xml:space="preserve"> concerning the signature of a BIT(Bilateral Investment Treaty), during the period  Jan. 10 - Feb.3, 2007.</w:t>
      </w:r>
    </w:p>
    <w:p w14:paraId="5A04E783" w14:textId="77777777" w:rsidR="000A61AD" w:rsidRDefault="000A61AD" w:rsidP="000A61AD">
      <w:pPr>
        <w:tabs>
          <w:tab w:val="left" w:pos="3402"/>
        </w:tabs>
        <w:bidi w:val="0"/>
        <w:ind w:left="2715"/>
        <w:rPr>
          <w:rFonts w:ascii="Arial" w:hAnsi="Arial"/>
          <w:color w:val="000000"/>
          <w:sz w:val="24"/>
        </w:rPr>
      </w:pPr>
      <w:r w:rsidRPr="00810B08">
        <w:rPr>
          <w:rFonts w:ascii="Arial" w:hAnsi="Arial"/>
          <w:b/>
          <w:bCs/>
          <w:color w:val="000000"/>
          <w:sz w:val="24"/>
        </w:rPr>
        <w:t>3)</w:t>
      </w:r>
      <w:r>
        <w:rPr>
          <w:rFonts w:ascii="Arial" w:hAnsi="Arial"/>
          <w:color w:val="000000"/>
          <w:sz w:val="24"/>
        </w:rPr>
        <w:t xml:space="preserve"> Conducted feasibility, restructuring and managemnent  appraisal studies for several private sector businesses.</w:t>
      </w:r>
    </w:p>
    <w:p w14:paraId="093274F8" w14:textId="77777777" w:rsidR="000A61AD" w:rsidRDefault="000A61AD" w:rsidP="000A61AD">
      <w:pPr>
        <w:tabs>
          <w:tab w:val="left" w:pos="3402"/>
        </w:tabs>
        <w:bidi w:val="0"/>
        <w:ind w:left="2715"/>
        <w:rPr>
          <w:rFonts w:ascii="Arial" w:hAnsi="Arial"/>
          <w:color w:val="000000"/>
          <w:sz w:val="24"/>
        </w:rPr>
      </w:pPr>
    </w:p>
    <w:p w14:paraId="6FBE028A" w14:textId="77777777" w:rsidR="00E7444B" w:rsidRDefault="00556B3C" w:rsidP="00556B3C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556B3C">
        <w:rPr>
          <w:rFonts w:ascii="Arial" w:hAnsi="Arial"/>
          <w:b/>
          <w:bCs/>
          <w:color w:val="000000"/>
          <w:sz w:val="24"/>
        </w:rPr>
        <w:t xml:space="preserve">(June 1995 - Jan. 2007)  </w:t>
      </w:r>
      <w:r>
        <w:rPr>
          <w:rFonts w:ascii="Arial" w:hAnsi="Arial"/>
          <w:b/>
          <w:bCs/>
          <w:color w:val="000000"/>
          <w:sz w:val="24"/>
        </w:rPr>
        <w:t>Director</w:t>
      </w:r>
      <w:r w:rsidR="00E7444B">
        <w:rPr>
          <w:rFonts w:ascii="Arial" w:hAnsi="Arial"/>
          <w:b/>
          <w:bCs/>
          <w:color w:val="000000"/>
          <w:sz w:val="24"/>
        </w:rPr>
        <w:t xml:space="preserve"> (Senior official)</w:t>
      </w:r>
      <w:r>
        <w:rPr>
          <w:rFonts w:ascii="Arial" w:hAnsi="Arial"/>
          <w:b/>
          <w:bCs/>
          <w:color w:val="000000"/>
          <w:sz w:val="24"/>
        </w:rPr>
        <w:t xml:space="preserve"> at </w:t>
      </w:r>
      <w:r w:rsidRPr="00327288">
        <w:rPr>
          <w:rFonts w:ascii="Arial" w:hAnsi="Arial"/>
          <w:color w:val="000000"/>
          <w:sz w:val="24"/>
        </w:rPr>
        <w:t xml:space="preserve">Jordan Investment Board, </w:t>
      </w:r>
      <w:r w:rsidR="00E7444B">
        <w:rPr>
          <w:rFonts w:ascii="Arial" w:hAnsi="Arial"/>
          <w:color w:val="000000"/>
          <w:sz w:val="24"/>
        </w:rPr>
        <w:t xml:space="preserve"> </w:t>
      </w:r>
    </w:p>
    <w:p w14:paraId="67746E07" w14:textId="77777777" w:rsidR="00556B3C" w:rsidRDefault="00E7444B" w:rsidP="00192BD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</w:t>
      </w:r>
      <w:r w:rsidR="00556B3C" w:rsidRPr="00327288">
        <w:rPr>
          <w:rFonts w:ascii="Arial" w:hAnsi="Arial"/>
          <w:color w:val="000000"/>
          <w:sz w:val="24"/>
        </w:rPr>
        <w:t>Amman- Jordan</w:t>
      </w:r>
      <w:r>
        <w:rPr>
          <w:rFonts w:ascii="Arial" w:hAnsi="Arial"/>
          <w:color w:val="000000"/>
          <w:sz w:val="24"/>
        </w:rPr>
        <w:t>.</w:t>
      </w:r>
      <w:r w:rsidR="00556B3C">
        <w:rPr>
          <w:rFonts w:ascii="Arial" w:hAnsi="Arial"/>
          <w:color w:val="000000"/>
          <w:sz w:val="24"/>
        </w:rPr>
        <w:t xml:space="preserve"> </w:t>
      </w:r>
    </w:p>
    <w:p w14:paraId="78ADF328" w14:textId="77777777" w:rsidR="00192BDD" w:rsidRPr="00556B3C" w:rsidRDefault="00192BDD" w:rsidP="00192BD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</w:p>
    <w:p w14:paraId="445645F5" w14:textId="77777777" w:rsidR="000A61AD" w:rsidRPr="00327288" w:rsidRDefault="00AB67E2" w:rsidP="00E7444B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>(</w:t>
      </w:r>
      <w:r w:rsidR="000A61AD" w:rsidRPr="00327288">
        <w:rPr>
          <w:rFonts w:ascii="Arial" w:hAnsi="Arial"/>
          <w:color w:val="000000"/>
          <w:sz w:val="24"/>
        </w:rPr>
        <w:t xml:space="preserve">Mar. 2005- </w:t>
      </w:r>
      <w:r w:rsidR="00E7444B">
        <w:rPr>
          <w:rFonts w:ascii="Arial" w:hAnsi="Arial"/>
          <w:color w:val="000000"/>
          <w:sz w:val="24"/>
        </w:rPr>
        <w:t>Jan</w:t>
      </w:r>
      <w:r w:rsidR="000A61AD" w:rsidRPr="00327288">
        <w:rPr>
          <w:rFonts w:ascii="Arial" w:hAnsi="Arial"/>
          <w:color w:val="000000"/>
          <w:sz w:val="24"/>
        </w:rPr>
        <w:t>. 200</w:t>
      </w:r>
      <w:r w:rsidR="00E7444B">
        <w:rPr>
          <w:rFonts w:ascii="Arial" w:hAnsi="Arial"/>
          <w:color w:val="000000"/>
          <w:sz w:val="24"/>
        </w:rPr>
        <w:t>7</w:t>
      </w:r>
      <w:r w:rsidR="000A61AD" w:rsidRPr="00327288">
        <w:rPr>
          <w:rFonts w:ascii="Arial" w:hAnsi="Arial"/>
          <w:color w:val="000000"/>
          <w:sz w:val="24"/>
        </w:rPr>
        <w:t xml:space="preserve">)  </w:t>
      </w:r>
      <w:r w:rsidR="00556B3C">
        <w:rPr>
          <w:rFonts w:ascii="Arial" w:hAnsi="Arial"/>
          <w:color w:val="000000"/>
          <w:sz w:val="24"/>
        </w:rPr>
        <w:t xml:space="preserve">  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Director of Studies, Research, Legal Services,  </w:t>
      </w:r>
    </w:p>
    <w:p w14:paraId="3CC6AEBB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Information Technology and Monitoring Department</w:t>
      </w:r>
    </w:p>
    <w:p w14:paraId="2D2A16E6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smartTag w:uri="urn:schemas-microsoft-com:office:smarttags" w:element="country-region">
        <w:r w:rsidRPr="00327288">
          <w:rPr>
            <w:rFonts w:ascii="Arial" w:hAnsi="Arial"/>
            <w:color w:val="000000"/>
            <w:sz w:val="24"/>
          </w:rPr>
          <w:t>Jordan</w:t>
        </w:r>
      </w:smartTag>
      <w:r w:rsidRPr="00327288">
        <w:rPr>
          <w:rFonts w:ascii="Arial" w:hAnsi="Arial"/>
          <w:color w:val="000000"/>
          <w:sz w:val="24"/>
        </w:rPr>
        <w:t xml:space="preserve"> Investment Board, </w:t>
      </w:r>
      <w:smartTag w:uri="urn:schemas-microsoft-com:office:smarttags" w:element="place">
        <w:smartTag w:uri="urn:schemas-microsoft-com:office:smarttags" w:element="City">
          <w:r w:rsidRPr="00327288">
            <w:rPr>
              <w:rFonts w:ascii="Arial" w:hAnsi="Arial"/>
              <w:color w:val="000000"/>
              <w:sz w:val="24"/>
            </w:rPr>
            <w:t>Amman-</w:t>
          </w:r>
        </w:smartTag>
        <w:r w:rsidRPr="00327288">
          <w:rPr>
            <w:rFonts w:ascii="Arial" w:hAnsi="Arial"/>
            <w:color w:val="000000"/>
            <w:sz w:val="24"/>
          </w:rPr>
          <w:t xml:space="preserve"> </w:t>
        </w:r>
        <w:smartTag w:uri="urn:schemas-microsoft-com:office:smarttags" w:element="country-region">
          <w:r w:rsidRPr="00327288">
            <w:rPr>
              <w:rFonts w:ascii="Arial" w:hAnsi="Arial"/>
              <w:color w:val="000000"/>
              <w:sz w:val="24"/>
            </w:rPr>
            <w:t>Jordan</w:t>
          </w:r>
        </w:smartTag>
      </w:smartTag>
      <w:r w:rsidRPr="00327288"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 xml:space="preserve"> </w:t>
      </w:r>
      <w:r w:rsidRPr="00327288">
        <w:rPr>
          <w:rFonts w:ascii="Arial" w:hAnsi="Arial"/>
          <w:b/>
          <w:bCs/>
          <w:color w:val="000000"/>
          <w:sz w:val="24"/>
        </w:rPr>
        <w:t>During which</w:t>
      </w:r>
      <w:r>
        <w:rPr>
          <w:rFonts w:ascii="Arial" w:hAnsi="Arial"/>
          <w:b/>
          <w:bCs/>
          <w:color w:val="000000"/>
          <w:sz w:val="24"/>
        </w:rPr>
        <w:t>:</w:t>
      </w:r>
    </w:p>
    <w:p w14:paraId="42BD3CA9" w14:textId="77777777" w:rsidR="000A61AD" w:rsidRDefault="000A61AD" w:rsidP="000A61AD">
      <w:pPr>
        <w:numPr>
          <w:ilvl w:val="0"/>
          <w:numId w:val="16"/>
        </w:num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I was nominated </w:t>
      </w:r>
      <w:r>
        <w:rPr>
          <w:rFonts w:ascii="Arial" w:hAnsi="Arial"/>
          <w:b/>
          <w:bCs/>
          <w:color w:val="000000"/>
          <w:sz w:val="24"/>
        </w:rPr>
        <w:t xml:space="preserve">by the minmister of industry and  </w:t>
      </w:r>
    </w:p>
    <w:p w14:paraId="70CD07B1" w14:textId="77777777" w:rsidR="000A61AD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 trade </w:t>
      </w:r>
      <w:r w:rsidRPr="00327288">
        <w:rPr>
          <w:rFonts w:ascii="Arial" w:hAnsi="Arial"/>
          <w:b/>
          <w:bCs/>
          <w:color w:val="000000"/>
          <w:sz w:val="24"/>
        </w:rPr>
        <w:t>as</w:t>
      </w:r>
      <w:r>
        <w:rPr>
          <w:rFonts w:ascii="Arial" w:hAnsi="Arial"/>
          <w:b/>
          <w:bCs/>
          <w:color w:val="000000"/>
          <w:sz w:val="24"/>
        </w:rPr>
        <w:t>:</w:t>
      </w:r>
      <w:r w:rsidRPr="00327288">
        <w:rPr>
          <w:rFonts w:ascii="Arial" w:hAnsi="Arial"/>
          <w:b/>
          <w:bCs/>
          <w:color w:val="000000"/>
          <w:sz w:val="24"/>
        </w:rPr>
        <w:t xml:space="preserve"> Acting CEO of JIB through the period 21-23 </w:t>
      </w:r>
      <w:r>
        <w:rPr>
          <w:rFonts w:ascii="Arial" w:hAnsi="Arial"/>
          <w:b/>
          <w:bCs/>
          <w:color w:val="000000"/>
          <w:sz w:val="24"/>
        </w:rPr>
        <w:t xml:space="preserve">  </w:t>
      </w:r>
    </w:p>
    <w:p w14:paraId="04AD0B83" w14:textId="77777777" w:rsidR="000A61AD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</w:t>
      </w:r>
      <w:r w:rsidRPr="00327288">
        <w:rPr>
          <w:rFonts w:ascii="Arial" w:hAnsi="Arial"/>
          <w:b/>
          <w:bCs/>
          <w:color w:val="000000"/>
          <w:sz w:val="24"/>
        </w:rPr>
        <w:t xml:space="preserve">June, 2006 </w:t>
      </w:r>
      <w:r>
        <w:rPr>
          <w:rFonts w:ascii="Arial" w:hAnsi="Arial"/>
          <w:b/>
          <w:bCs/>
          <w:color w:val="000000"/>
          <w:sz w:val="24"/>
        </w:rPr>
        <w:t>d</w:t>
      </w:r>
      <w:r w:rsidRPr="00327288">
        <w:rPr>
          <w:rFonts w:ascii="Arial" w:hAnsi="Arial"/>
          <w:b/>
          <w:bCs/>
          <w:color w:val="000000"/>
          <w:sz w:val="24"/>
        </w:rPr>
        <w:t xml:space="preserve">uring one of CEO's outside visits to Gulf </w:t>
      </w:r>
      <w:r>
        <w:rPr>
          <w:rFonts w:ascii="Arial" w:hAnsi="Arial"/>
          <w:b/>
          <w:bCs/>
          <w:color w:val="000000"/>
          <w:sz w:val="24"/>
        </w:rPr>
        <w:t xml:space="preserve"> </w:t>
      </w:r>
    </w:p>
    <w:p w14:paraId="7D9F5DF4" w14:textId="77777777" w:rsidR="000A61AD" w:rsidRPr="00327288" w:rsidRDefault="000A61AD" w:rsidP="000A61AD">
      <w:pPr>
        <w:tabs>
          <w:tab w:val="left" w:pos="3402"/>
        </w:tabs>
        <w:bidi w:val="0"/>
        <w:ind w:left="2655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</w:t>
      </w:r>
      <w:r w:rsidRPr="00327288">
        <w:rPr>
          <w:rFonts w:ascii="Arial" w:hAnsi="Arial"/>
          <w:b/>
          <w:bCs/>
          <w:color w:val="000000"/>
          <w:sz w:val="24"/>
        </w:rPr>
        <w:t>region.</w:t>
      </w:r>
    </w:p>
    <w:p w14:paraId="65E450C6" w14:textId="77777777" w:rsidR="000A61AD" w:rsidRDefault="000A61AD" w:rsidP="00AD4B3F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2)</w:t>
      </w:r>
      <w:r w:rsidRPr="00327288">
        <w:rPr>
          <w:rFonts w:ascii="Arial" w:hAnsi="Arial"/>
          <w:color w:val="000000"/>
          <w:sz w:val="24"/>
        </w:rPr>
        <w:t xml:space="preserve"> I was authorized to initial (</w:t>
      </w:r>
      <w:r w:rsidR="00AD4B3F">
        <w:rPr>
          <w:rFonts w:ascii="Arial" w:hAnsi="Arial"/>
          <w:color w:val="000000"/>
          <w:sz w:val="24"/>
        </w:rPr>
        <w:t>6) s</w:t>
      </w:r>
      <w:r w:rsidRPr="00327288">
        <w:rPr>
          <w:rFonts w:ascii="Arial" w:hAnsi="Arial"/>
          <w:color w:val="000000"/>
          <w:sz w:val="24"/>
        </w:rPr>
        <w:t>i</w:t>
      </w:r>
      <w:r w:rsidR="00AD4B3F">
        <w:rPr>
          <w:rFonts w:ascii="Arial" w:hAnsi="Arial"/>
          <w:color w:val="000000"/>
          <w:sz w:val="24"/>
        </w:rPr>
        <w:t>x</w:t>
      </w:r>
      <w:r w:rsidRPr="00327288">
        <w:rPr>
          <w:rFonts w:ascii="Arial" w:hAnsi="Arial"/>
          <w:color w:val="000000"/>
          <w:sz w:val="24"/>
        </w:rPr>
        <w:t xml:space="preserve"> Bit's</w:t>
      </w:r>
      <w:r>
        <w:rPr>
          <w:rFonts w:ascii="Arial" w:hAnsi="Arial"/>
          <w:color w:val="000000"/>
          <w:sz w:val="24"/>
        </w:rPr>
        <w:t xml:space="preserve"> </w:t>
      </w:r>
      <w:r w:rsidRPr="00327288">
        <w:rPr>
          <w:rFonts w:ascii="Arial" w:hAnsi="Arial"/>
          <w:color w:val="000000"/>
          <w:sz w:val="24"/>
        </w:rPr>
        <w:t xml:space="preserve">agreements after </w:t>
      </w:r>
      <w:r>
        <w:rPr>
          <w:rFonts w:ascii="Arial" w:hAnsi="Arial"/>
          <w:color w:val="000000"/>
          <w:sz w:val="24"/>
        </w:rPr>
        <w:t xml:space="preserve">  </w:t>
      </w:r>
    </w:p>
    <w:p w14:paraId="02FBB4F1" w14:textId="77777777" w:rsidR="00AD4B3F" w:rsidRDefault="000A61AD" w:rsidP="00AD4B3F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</w:t>
      </w:r>
      <w:r w:rsidRPr="00327288">
        <w:rPr>
          <w:rFonts w:ascii="Arial" w:hAnsi="Arial"/>
          <w:color w:val="000000"/>
          <w:sz w:val="24"/>
        </w:rPr>
        <w:t>detailed negotiations with</w:t>
      </w:r>
      <w:r w:rsidR="00AD4B3F">
        <w:rPr>
          <w:rFonts w:ascii="Arial" w:hAnsi="Arial"/>
          <w:color w:val="000000"/>
          <w:sz w:val="24"/>
        </w:rPr>
        <w:t xml:space="preserve">: </w:t>
      </w:r>
      <w:r w:rsidR="00AD4B3F" w:rsidRPr="00AD4B3F">
        <w:rPr>
          <w:rFonts w:ascii="Arial" w:hAnsi="Arial"/>
          <w:b/>
          <w:bCs/>
          <w:color w:val="000000"/>
          <w:sz w:val="24"/>
        </w:rPr>
        <w:t>Algeria</w:t>
      </w:r>
      <w:r w:rsidR="00AD4B3F">
        <w:rPr>
          <w:rFonts w:ascii="Arial" w:hAnsi="Arial"/>
          <w:color w:val="000000"/>
          <w:sz w:val="24"/>
        </w:rPr>
        <w:t xml:space="preserve"> (August, 1996),</w:t>
      </w:r>
      <w:r w:rsidRPr="00327288">
        <w:rPr>
          <w:rFonts w:ascii="Arial" w:hAnsi="Arial"/>
          <w:color w:val="000000"/>
          <w:sz w:val="24"/>
        </w:rPr>
        <w:t xml:space="preserve"> </w:t>
      </w:r>
      <w:r w:rsidR="00AD4B3F">
        <w:rPr>
          <w:rFonts w:ascii="Arial" w:hAnsi="Arial"/>
          <w:color w:val="000000"/>
          <w:sz w:val="24"/>
        </w:rPr>
        <w:t>U</w:t>
      </w:r>
      <w:r w:rsidRPr="00327288">
        <w:rPr>
          <w:rFonts w:ascii="Arial" w:hAnsi="Arial"/>
          <w:b/>
          <w:bCs/>
          <w:color w:val="000000"/>
          <w:sz w:val="24"/>
        </w:rPr>
        <w:t>AE</w:t>
      </w:r>
      <w:r w:rsidR="00AD4B3F">
        <w:rPr>
          <w:rFonts w:ascii="Arial" w:hAnsi="Arial"/>
          <w:b/>
          <w:bCs/>
          <w:color w:val="000000"/>
          <w:sz w:val="24"/>
        </w:rPr>
        <w:t xml:space="preserve">  </w:t>
      </w:r>
    </w:p>
    <w:p w14:paraId="0D594271" w14:textId="77777777" w:rsidR="00AD4B3F" w:rsidRDefault="00AD4B3F" w:rsidP="00AD4B3F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                                      </w:t>
      </w:r>
      <w:r w:rsidR="000A61AD" w:rsidRPr="00327288">
        <w:rPr>
          <w:rFonts w:ascii="Arial" w:hAnsi="Arial"/>
          <w:color w:val="000000"/>
          <w:sz w:val="24"/>
        </w:rPr>
        <w:t>(June,</w:t>
      </w:r>
      <w:r w:rsidR="000A61AD"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color w:val="000000"/>
          <w:sz w:val="24"/>
        </w:rPr>
        <w:t xml:space="preserve">2005), </w:t>
      </w:r>
      <w:r w:rsidR="000A61AD" w:rsidRPr="00327288">
        <w:rPr>
          <w:rFonts w:ascii="Arial" w:hAnsi="Arial"/>
          <w:b/>
          <w:bCs/>
          <w:color w:val="000000"/>
          <w:sz w:val="24"/>
        </w:rPr>
        <w:t>Thailand</w:t>
      </w:r>
      <w:r w:rsidR="000A61AD" w:rsidRPr="00327288">
        <w:rPr>
          <w:rFonts w:ascii="Arial" w:hAnsi="Arial"/>
          <w:color w:val="000000"/>
          <w:sz w:val="24"/>
        </w:rPr>
        <w:t xml:space="preserve"> (December, 2005), </w:t>
      </w:r>
      <w:r w:rsidR="000A61AD" w:rsidRPr="00327288">
        <w:rPr>
          <w:rFonts w:ascii="Arial" w:hAnsi="Arial"/>
          <w:b/>
          <w:bCs/>
          <w:color w:val="000000"/>
          <w:sz w:val="24"/>
        </w:rPr>
        <w:t>Slovakia</w:t>
      </w:r>
      <w:r w:rsidR="000A61AD" w:rsidRPr="00327288">
        <w:rPr>
          <w:rFonts w:ascii="Arial" w:hAnsi="Arial"/>
          <w:color w:val="000000"/>
          <w:sz w:val="24"/>
        </w:rPr>
        <w:t xml:space="preserve"> ( May, </w:t>
      </w:r>
      <w:r>
        <w:rPr>
          <w:rFonts w:ascii="Arial" w:hAnsi="Arial"/>
          <w:color w:val="000000"/>
          <w:sz w:val="24"/>
        </w:rPr>
        <w:t xml:space="preserve"> </w:t>
      </w:r>
    </w:p>
    <w:p w14:paraId="3456A812" w14:textId="77777777" w:rsidR="00AD4B3F" w:rsidRDefault="00AD4B3F" w:rsidP="00AD4B3F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</w:t>
      </w:r>
      <w:r w:rsidR="000A61AD" w:rsidRPr="00327288">
        <w:rPr>
          <w:rFonts w:ascii="Arial" w:hAnsi="Arial"/>
          <w:color w:val="000000"/>
          <w:sz w:val="24"/>
        </w:rPr>
        <w:t xml:space="preserve">2006 </w:t>
      </w:r>
      <w:r w:rsidR="000A61AD" w:rsidRPr="00327288">
        <w:rPr>
          <w:rFonts w:ascii="Arial" w:hAnsi="Arial"/>
          <w:b/>
          <w:bCs/>
          <w:i/>
          <w:iCs/>
          <w:color w:val="000000"/>
          <w:sz w:val="24"/>
        </w:rPr>
        <w:t>in Slovakia</w:t>
      </w:r>
      <w:r w:rsidR="000A61AD" w:rsidRPr="00327288">
        <w:rPr>
          <w:rFonts w:ascii="Arial" w:hAnsi="Arial"/>
          <w:color w:val="000000"/>
          <w:sz w:val="24"/>
        </w:rPr>
        <w:t>),</w:t>
      </w:r>
      <w:r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b/>
          <w:bCs/>
          <w:color w:val="000000"/>
          <w:sz w:val="24"/>
        </w:rPr>
        <w:t>Pakistan</w:t>
      </w:r>
      <w:r w:rsidR="000A61AD" w:rsidRPr="00327288">
        <w:rPr>
          <w:rFonts w:ascii="Arial" w:hAnsi="Arial"/>
          <w:color w:val="000000"/>
          <w:sz w:val="24"/>
        </w:rPr>
        <w:t xml:space="preserve">(June, 2006 </w:t>
      </w:r>
      <w:r w:rsidR="000A61AD" w:rsidRPr="00327288">
        <w:rPr>
          <w:rFonts w:ascii="Arial" w:hAnsi="Arial"/>
          <w:b/>
          <w:bCs/>
          <w:color w:val="000000"/>
          <w:sz w:val="24"/>
        </w:rPr>
        <w:t>in Pakistan</w:t>
      </w:r>
      <w:r w:rsidR="000A61AD" w:rsidRPr="00327288">
        <w:rPr>
          <w:rFonts w:ascii="Arial" w:hAnsi="Arial"/>
          <w:color w:val="000000"/>
          <w:sz w:val="24"/>
        </w:rPr>
        <w:t xml:space="preserve">) and </w:t>
      </w:r>
      <w:r>
        <w:rPr>
          <w:rFonts w:ascii="Arial" w:hAnsi="Arial"/>
          <w:color w:val="000000"/>
          <w:sz w:val="24"/>
        </w:rPr>
        <w:t xml:space="preserve"> </w:t>
      </w:r>
    </w:p>
    <w:p w14:paraId="7B7A7BCC" w14:textId="77777777" w:rsidR="000A61AD" w:rsidRPr="00327288" w:rsidRDefault="00AD4B3F" w:rsidP="00AD4B3F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</w:t>
      </w:r>
      <w:r w:rsidR="000A61AD" w:rsidRPr="00327288">
        <w:rPr>
          <w:rFonts w:ascii="Arial" w:hAnsi="Arial"/>
          <w:b/>
          <w:bCs/>
          <w:color w:val="000000"/>
          <w:sz w:val="24"/>
        </w:rPr>
        <w:t>India</w:t>
      </w:r>
      <w:r w:rsidR="000A61AD" w:rsidRPr="00327288">
        <w:rPr>
          <w:rFonts w:ascii="Arial" w:hAnsi="Arial"/>
          <w:color w:val="000000"/>
          <w:sz w:val="24"/>
        </w:rPr>
        <w:t xml:space="preserve">(August 2006 in </w:t>
      </w:r>
      <w:r w:rsidR="000A61AD" w:rsidRPr="00327288">
        <w:rPr>
          <w:rFonts w:ascii="Arial" w:hAnsi="Arial"/>
          <w:b/>
          <w:bCs/>
          <w:color w:val="000000"/>
          <w:sz w:val="24"/>
        </w:rPr>
        <w:t>India</w:t>
      </w:r>
      <w:r w:rsidR="000A61AD" w:rsidRPr="00327288">
        <w:rPr>
          <w:rFonts w:ascii="Arial" w:hAnsi="Arial"/>
          <w:color w:val="000000"/>
          <w:sz w:val="24"/>
        </w:rPr>
        <w:t>);</w:t>
      </w:r>
      <w:r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color w:val="000000"/>
          <w:sz w:val="24"/>
        </w:rPr>
        <w:t>in addition to MOU with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b/>
          <w:bCs/>
          <w:color w:val="000000"/>
          <w:sz w:val="24"/>
        </w:rPr>
        <w:t>A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lgeria </w:t>
      </w:r>
      <w:r w:rsidR="000A61AD" w:rsidRPr="00327288">
        <w:rPr>
          <w:rFonts w:ascii="Arial" w:hAnsi="Arial"/>
          <w:color w:val="000000"/>
          <w:sz w:val="24"/>
        </w:rPr>
        <w:t xml:space="preserve">  </w:t>
      </w:r>
    </w:p>
    <w:p w14:paraId="24EC4955" w14:textId="77777777" w:rsidR="000A61AD" w:rsidRPr="00327288" w:rsidRDefault="000A61AD" w:rsidP="00AD4B3F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(April, 2006)</w:t>
      </w:r>
      <w:r w:rsidR="00AD4B3F">
        <w:rPr>
          <w:rFonts w:ascii="Arial" w:hAnsi="Arial"/>
          <w:color w:val="000000"/>
          <w:sz w:val="24"/>
        </w:rPr>
        <w:t>,</w:t>
      </w:r>
      <w:r w:rsidRPr="00327288">
        <w:rPr>
          <w:rFonts w:ascii="Arial" w:hAnsi="Arial"/>
          <w:color w:val="000000"/>
          <w:sz w:val="24"/>
        </w:rPr>
        <w:t xml:space="preserve"> </w:t>
      </w:r>
      <w:r w:rsidRPr="00327288">
        <w:rPr>
          <w:rFonts w:ascii="Arial" w:hAnsi="Arial"/>
          <w:b/>
          <w:bCs/>
          <w:color w:val="000000"/>
          <w:sz w:val="24"/>
        </w:rPr>
        <w:t>Indonesia</w:t>
      </w:r>
      <w:r w:rsidRPr="00327288">
        <w:rPr>
          <w:rFonts w:ascii="Arial" w:hAnsi="Arial"/>
          <w:color w:val="000000"/>
          <w:sz w:val="24"/>
        </w:rPr>
        <w:t xml:space="preserve"> (December, 2005) and Syria  </w:t>
      </w:r>
    </w:p>
    <w:p w14:paraId="17C5FE0D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(August, 2006).</w:t>
      </w:r>
    </w:p>
    <w:p w14:paraId="21AFE6BB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 w:rsidRPr="00327288">
        <w:rPr>
          <w:rFonts w:ascii="Arial" w:hAnsi="Arial"/>
          <w:b/>
          <w:bCs/>
          <w:color w:val="000000"/>
          <w:sz w:val="24"/>
        </w:rPr>
        <w:t>3)</w:t>
      </w:r>
      <w:r w:rsidRPr="00327288">
        <w:rPr>
          <w:rFonts w:ascii="Arial" w:hAnsi="Arial"/>
          <w:color w:val="000000"/>
          <w:sz w:val="24"/>
        </w:rPr>
        <w:t xml:space="preserve"> I </w:t>
      </w:r>
      <w:r>
        <w:rPr>
          <w:rFonts w:ascii="Arial" w:hAnsi="Arial"/>
          <w:color w:val="000000"/>
          <w:sz w:val="24"/>
        </w:rPr>
        <w:t>was</w:t>
      </w:r>
      <w:r w:rsidRPr="00327288">
        <w:rPr>
          <w:rFonts w:ascii="Arial" w:hAnsi="Arial"/>
          <w:color w:val="000000"/>
          <w:sz w:val="24"/>
        </w:rPr>
        <w:t xml:space="preserve"> also the coordinator of JIB criteria working groups  </w:t>
      </w:r>
    </w:p>
    <w:p w14:paraId="74335BA3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 </w:t>
      </w:r>
      <w:r w:rsidRPr="00327288">
        <w:rPr>
          <w:rFonts w:ascii="Arial" w:hAnsi="Arial"/>
          <w:color w:val="000000"/>
          <w:sz w:val="24"/>
        </w:rPr>
        <w:t xml:space="preserve">and contact officer of King Abdullah II Award </w:t>
      </w:r>
      <w:r>
        <w:rPr>
          <w:rFonts w:ascii="Arial" w:hAnsi="Arial"/>
          <w:color w:val="000000"/>
          <w:sz w:val="24"/>
        </w:rPr>
        <w:t xml:space="preserve">for           </w:t>
      </w:r>
    </w:p>
    <w:p w14:paraId="714F75E5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   </w:t>
      </w:r>
      <w:r w:rsidRPr="00327288">
        <w:rPr>
          <w:rFonts w:ascii="Arial" w:hAnsi="Arial"/>
          <w:color w:val="000000"/>
          <w:sz w:val="24"/>
        </w:rPr>
        <w:t xml:space="preserve">Distinguished Governmental Performance and  </w:t>
      </w:r>
    </w:p>
    <w:p w14:paraId="106AD1CC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  </w:t>
      </w:r>
      <w:r w:rsidRPr="00327288">
        <w:rPr>
          <w:rFonts w:ascii="Arial" w:hAnsi="Arial"/>
          <w:color w:val="000000"/>
          <w:sz w:val="24"/>
        </w:rPr>
        <w:t xml:space="preserve">Transpirancy, for years 2005 &amp; 2006.  </w:t>
      </w:r>
    </w:p>
    <w:p w14:paraId="6CFF3F78" w14:textId="77777777" w:rsidR="000A61AD" w:rsidRPr="00895D18" w:rsidRDefault="00D85814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</w:t>
      </w:r>
      <w:r w:rsidR="000A61AD" w:rsidRPr="00327288">
        <w:rPr>
          <w:rFonts w:ascii="Arial" w:hAnsi="Arial"/>
          <w:color w:val="000000"/>
          <w:sz w:val="24"/>
        </w:rPr>
        <w:t>(Jan. 2003</w:t>
      </w:r>
      <w:r w:rsidR="00556B3C"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color w:val="000000"/>
          <w:sz w:val="24"/>
        </w:rPr>
        <w:t xml:space="preserve">- Feb. 2005)   </w:t>
      </w:r>
      <w:r w:rsidR="00AD4B3F">
        <w:rPr>
          <w:rFonts w:ascii="Arial" w:hAnsi="Arial"/>
          <w:color w:val="000000"/>
          <w:sz w:val="24"/>
        </w:rPr>
        <w:t xml:space="preserve">  </w:t>
      </w:r>
      <w:r w:rsidR="000A61AD" w:rsidRPr="00895D18">
        <w:rPr>
          <w:rFonts w:ascii="Arial" w:hAnsi="Arial"/>
          <w:b/>
          <w:bCs/>
          <w:color w:val="000000"/>
          <w:sz w:val="24"/>
        </w:rPr>
        <w:t>Senior Projects Officer / Follow-up</w:t>
      </w:r>
    </w:p>
    <w:p w14:paraId="1732DFEC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 w:rsidR="00AD4B3F">
        <w:rPr>
          <w:rFonts w:ascii="Arial" w:hAnsi="Arial"/>
          <w:color w:val="000000"/>
          <w:sz w:val="24"/>
        </w:rPr>
        <w:t xml:space="preserve">  </w:t>
      </w:r>
      <w:r w:rsidR="00D85814">
        <w:rPr>
          <w:rFonts w:ascii="Arial" w:hAnsi="Arial"/>
          <w:color w:val="000000"/>
          <w:sz w:val="24"/>
        </w:rPr>
        <w:t xml:space="preserve">        </w:t>
      </w:r>
      <w:r w:rsidR="00AD4B3F">
        <w:rPr>
          <w:rFonts w:ascii="Arial" w:hAnsi="Arial"/>
          <w:color w:val="000000"/>
          <w:sz w:val="24"/>
        </w:rPr>
        <w:t xml:space="preserve"> </w:t>
      </w:r>
      <w:r w:rsidRPr="00327288">
        <w:rPr>
          <w:rFonts w:ascii="Arial" w:hAnsi="Arial"/>
          <w:color w:val="000000"/>
          <w:sz w:val="24"/>
        </w:rPr>
        <w:t>Jordan Investment Board, Amman- Jordan.</w:t>
      </w:r>
    </w:p>
    <w:p w14:paraId="15C527FE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color w:val="000000"/>
          <w:sz w:val="28"/>
          <w:szCs w:val="28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C0B26" w14:textId="77777777" w:rsidR="000A61AD" w:rsidRPr="004405EF" w:rsidRDefault="00D85814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bCs/>
          <w:color w:val="000000"/>
          <w:sz w:val="24"/>
        </w:rPr>
        <w:t xml:space="preserve">        </w:t>
      </w:r>
      <w:r w:rsidR="000A61AD" w:rsidRPr="00E7444B">
        <w:rPr>
          <w:rFonts w:ascii="Arial" w:hAnsi="Arial"/>
          <w:b/>
          <w:bCs/>
          <w:color w:val="000000"/>
          <w:sz w:val="24"/>
        </w:rPr>
        <w:t>(Dec. 2000- Nov. 2002)</w:t>
      </w:r>
      <w:r w:rsidR="000A61AD" w:rsidRPr="00327288"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  National Project Director</w:t>
      </w:r>
      <w:r w:rsidR="000A61AD">
        <w:rPr>
          <w:rFonts w:ascii="Arial" w:hAnsi="Arial"/>
          <w:b/>
          <w:bCs/>
          <w:color w:val="000000"/>
          <w:sz w:val="24"/>
        </w:rPr>
        <w:t xml:space="preserve">, </w:t>
      </w:r>
      <w:r w:rsidR="000A61AD" w:rsidRPr="00682EEF">
        <w:rPr>
          <w:rFonts w:ascii="Arial" w:hAnsi="Arial"/>
          <w:b/>
          <w:bCs/>
          <w:color w:val="0070C0"/>
          <w:sz w:val="24"/>
        </w:rPr>
        <w:t>UNDP</w:t>
      </w:r>
    </w:p>
    <w:p w14:paraId="48647C68" w14:textId="77777777" w:rsidR="000A61AD" w:rsidRPr="00327288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United Nations Development Program </w:t>
      </w:r>
      <w:r w:rsidR="00AD4B3F">
        <w:rPr>
          <w:color w:val="000000"/>
        </w:rPr>
        <w:t>–</w:t>
      </w:r>
      <w:r w:rsidRPr="00327288">
        <w:rPr>
          <w:color w:val="000000"/>
        </w:rPr>
        <w:t xml:space="preserve"> Amman</w:t>
      </w:r>
      <w:r w:rsidR="00AD4B3F">
        <w:rPr>
          <w:color w:val="000000"/>
        </w:rPr>
        <w:t>.</w:t>
      </w:r>
    </w:p>
    <w:p w14:paraId="5205862F" w14:textId="77777777" w:rsidR="000A61AD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During which I achieved many important investment  </w:t>
      </w:r>
    </w:p>
    <w:p w14:paraId="38F9A233" w14:textId="77777777" w:rsidR="000A61AD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promotion tasks such as sectoral studies, training center,  </w:t>
      </w:r>
    </w:p>
    <w:p w14:paraId="5BD0524C" w14:textId="77777777" w:rsidR="000A61AD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one stop service(OSS) implementation and investor tracking</w:t>
      </w:r>
    </w:p>
    <w:p w14:paraId="61F20A4B" w14:textId="77777777" w:rsidR="000A61AD" w:rsidRPr="00327288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system in addition to my duties as National Director of project </w:t>
      </w:r>
    </w:p>
    <w:p w14:paraId="1D81D38A" w14:textId="77777777" w:rsidR="000A61AD" w:rsidRPr="00327288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no. JOR/97/008 - Investment Promotion: Support for  </w:t>
      </w:r>
    </w:p>
    <w:p w14:paraId="189D0504" w14:textId="77777777" w:rsidR="000A61AD" w:rsidRDefault="000A61AD" w:rsidP="000A61AD">
      <w:pPr>
        <w:pStyle w:val="Heading7"/>
        <w:shd w:val="clear" w:color="auto" w:fill="auto"/>
      </w:pPr>
      <w:r w:rsidRPr="00327288">
        <w:t xml:space="preserve">                                        Strategy Development and Institution Building in Jordan.     </w:t>
      </w:r>
      <w:r w:rsidRPr="00327288">
        <w:rPr>
          <w:rtl/>
        </w:rPr>
        <w:t xml:space="preserve"> </w:t>
      </w:r>
    </w:p>
    <w:p w14:paraId="5AD6208D" w14:textId="77777777" w:rsidR="000A61AD" w:rsidRPr="00327288" w:rsidRDefault="00556B3C" w:rsidP="00556B3C">
      <w:pPr>
        <w:tabs>
          <w:tab w:val="left" w:pos="3402"/>
        </w:tabs>
        <w:bidi w:val="0"/>
        <w:ind w:right="-153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</w:t>
      </w:r>
      <w:r w:rsidR="00E7444B">
        <w:rPr>
          <w:rFonts w:ascii="Arial" w:hAnsi="Arial"/>
          <w:color w:val="000000"/>
          <w:sz w:val="24"/>
        </w:rPr>
        <w:t xml:space="preserve">  </w:t>
      </w:r>
      <w:r w:rsidR="000A61AD" w:rsidRPr="00327288">
        <w:rPr>
          <w:rFonts w:ascii="Arial" w:hAnsi="Arial"/>
          <w:color w:val="000000"/>
          <w:sz w:val="24"/>
        </w:rPr>
        <w:t xml:space="preserve">(Jan. 1998- Dec. 2000) 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  Director of Technical Cooperation Programs with </w:t>
      </w:r>
      <w:r>
        <w:rPr>
          <w:rFonts w:ascii="Arial" w:hAnsi="Arial"/>
          <w:b/>
          <w:bCs/>
          <w:color w:val="000000"/>
          <w:sz w:val="24"/>
        </w:rPr>
        <w:t>N</w:t>
      </w:r>
      <w:r w:rsidR="000A61AD" w:rsidRPr="00327288">
        <w:rPr>
          <w:rFonts w:ascii="Arial" w:hAnsi="Arial"/>
          <w:b/>
          <w:bCs/>
          <w:color w:val="000000"/>
          <w:sz w:val="24"/>
        </w:rPr>
        <w:t xml:space="preserve">GOs/                 </w:t>
      </w:r>
    </w:p>
    <w:p w14:paraId="63ABA09B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</w:t>
      </w:r>
      <w:r w:rsidR="00AD4B3F">
        <w:rPr>
          <w:rFonts w:ascii="Arial" w:hAnsi="Arial"/>
          <w:b/>
          <w:bCs/>
          <w:color w:val="000000"/>
          <w:sz w:val="24"/>
        </w:rPr>
        <w:t xml:space="preserve">   </w:t>
      </w:r>
      <w:r w:rsidRPr="00327288">
        <w:rPr>
          <w:rFonts w:ascii="Arial" w:hAnsi="Arial"/>
          <w:b/>
          <w:bCs/>
          <w:color w:val="000000"/>
          <w:sz w:val="24"/>
        </w:rPr>
        <w:t>Technical Director of the Director General' Bureau</w:t>
      </w:r>
    </w:p>
    <w:p w14:paraId="4A3D3CEA" w14:textId="77777777" w:rsidR="000A61AD" w:rsidRPr="00327288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</w:t>
      </w:r>
      <w:r w:rsidR="00AD4B3F">
        <w:rPr>
          <w:color w:val="000000"/>
        </w:rPr>
        <w:t xml:space="preserve">   </w:t>
      </w:r>
      <w:r w:rsidRPr="00327288">
        <w:rPr>
          <w:color w:val="000000"/>
        </w:rPr>
        <w:t xml:space="preserve"> Jordan Investment Board (JIB), Amman- Jordan.</w:t>
      </w:r>
    </w:p>
    <w:p w14:paraId="2A56B859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 w:rsidR="00AD4B3F">
        <w:rPr>
          <w:rFonts w:ascii="Arial" w:hAnsi="Arial"/>
          <w:color w:val="000000"/>
          <w:sz w:val="24"/>
        </w:rPr>
        <w:t xml:space="preserve">    </w:t>
      </w:r>
      <w:r w:rsidRPr="00327288">
        <w:rPr>
          <w:rFonts w:ascii="Arial" w:hAnsi="Arial"/>
          <w:color w:val="000000"/>
          <w:sz w:val="24"/>
        </w:rPr>
        <w:t>During which I practiced the following Duties:</w:t>
      </w:r>
    </w:p>
    <w:p w14:paraId="5BEAF1EA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i- Project manager for JIB’s project with </w:t>
      </w:r>
    </w:p>
    <w:p w14:paraId="5F4F9810" w14:textId="77777777" w:rsidR="000A61AD" w:rsidRPr="00327288" w:rsidRDefault="000A61AD" w:rsidP="000A61AD">
      <w:pPr>
        <w:pStyle w:val="Heading7"/>
        <w:shd w:val="clear" w:color="auto" w:fill="auto"/>
        <w:rPr>
          <w:color w:val="000000"/>
        </w:rPr>
      </w:pPr>
      <w:r w:rsidRPr="00327288">
        <w:rPr>
          <w:color w:val="000000"/>
        </w:rPr>
        <w:t xml:space="preserve">                                            UNDP/Amman, coordinating JIB’s technical  </w:t>
      </w:r>
    </w:p>
    <w:p w14:paraId="0B8999E6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and financial cooperation programs with UNCTAD,       </w:t>
      </w:r>
    </w:p>
    <w:p w14:paraId="38E1B83D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UNIDO, IMF, World Bank, FIAS, EC,..., etc. </w:t>
      </w:r>
      <w:r w:rsidRPr="00327288">
        <w:rPr>
          <w:rFonts w:ascii="Arial" w:hAnsi="Arial"/>
          <w:b/>
          <w:bCs/>
          <w:color w:val="000000"/>
          <w:sz w:val="24"/>
        </w:rPr>
        <w:t xml:space="preserve">Mainly the               </w:t>
      </w:r>
    </w:p>
    <w:p w14:paraId="4665D207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    road map study “Simplifying Investment Procedures</w:t>
      </w:r>
      <w:r w:rsidRPr="00327288">
        <w:rPr>
          <w:rFonts w:ascii="Arial" w:hAnsi="Arial"/>
          <w:color w:val="000000"/>
          <w:sz w:val="24"/>
        </w:rPr>
        <w:t xml:space="preserve">”                 </w:t>
      </w:r>
    </w:p>
    <w:p w14:paraId="4B373687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and preparation of JIB’ Strategy and structure.</w:t>
      </w:r>
    </w:p>
    <w:p w14:paraId="2033A6AC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ii- Secretary of JIB’s  Board of Directors which is  </w:t>
      </w:r>
    </w:p>
    <w:p w14:paraId="788DCEDA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 headed by H.E. Minister of Industry and Trade.</w:t>
      </w:r>
    </w:p>
    <w:p w14:paraId="73456E23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lastRenderedPageBreak/>
        <w:t xml:space="preserve">                                        iii- Preparing the agendas and minutes of  meeting of </w:t>
      </w:r>
    </w:p>
    <w:p w14:paraId="499F391D" w14:textId="77777777" w:rsidR="000A61AD" w:rsidRPr="00327288" w:rsidRDefault="000A61AD" w:rsidP="000A61AD">
      <w:pPr>
        <w:pStyle w:val="Heading5"/>
        <w:shd w:val="clear" w:color="auto" w:fill="auto"/>
        <w:rPr>
          <w:bCs w:val="0"/>
          <w:color w:val="000000"/>
        </w:rPr>
      </w:pPr>
      <w:r w:rsidRPr="00327288">
        <w:rPr>
          <w:bCs w:val="0"/>
          <w:color w:val="000000"/>
        </w:rPr>
        <w:t xml:space="preserve">                                            JIB’s Higher Council for Investment Promotion, </w:t>
      </w:r>
    </w:p>
    <w:p w14:paraId="7C5EE5DF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which is headed by </w:t>
      </w:r>
      <w:r w:rsidRPr="00AD4B3F">
        <w:rPr>
          <w:rFonts w:ascii="Arial" w:hAnsi="Arial"/>
          <w:b/>
          <w:bCs/>
          <w:color w:val="000000"/>
          <w:sz w:val="24"/>
        </w:rPr>
        <w:t>H.E. Prime Minister</w:t>
      </w:r>
      <w:r w:rsidRPr="00327288">
        <w:rPr>
          <w:rFonts w:ascii="Arial" w:hAnsi="Arial"/>
          <w:color w:val="000000"/>
          <w:sz w:val="24"/>
        </w:rPr>
        <w:t>.</w:t>
      </w:r>
      <w:r w:rsidRPr="00327288">
        <w:rPr>
          <w:rFonts w:ascii="Arial" w:hAnsi="Arial"/>
          <w:color w:val="000000"/>
          <w:sz w:val="24"/>
          <w:rtl/>
        </w:rPr>
        <w:t xml:space="preserve"> </w:t>
      </w:r>
    </w:p>
    <w:p w14:paraId="5FA5A222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iv-Two-year member of JIB’s personnel committee.</w:t>
      </w:r>
    </w:p>
    <w:p w14:paraId="7049D195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  <w:lang w:bidi="ar-JO"/>
        </w:rPr>
        <w:t xml:space="preserve">       </w:t>
      </w:r>
      <w:r w:rsidRPr="00327288">
        <w:rPr>
          <w:rFonts w:ascii="Arial" w:hAnsi="Arial"/>
          <w:color w:val="000000"/>
          <w:sz w:val="24"/>
        </w:rPr>
        <w:t xml:space="preserve">                                  v- Head of JIB’s local tenders committee.</w:t>
      </w:r>
    </w:p>
    <w:p w14:paraId="5AFA3C29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vi- Head of JIB’s “One-Stop-Service Team”                                                                        </w:t>
      </w:r>
    </w:p>
    <w:p w14:paraId="4CE2D4A0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responsible for </w:t>
      </w:r>
      <w:r w:rsidRPr="00327288">
        <w:rPr>
          <w:rFonts w:ascii="Arial" w:hAnsi="Arial"/>
          <w:b/>
          <w:bCs/>
          <w:color w:val="000000"/>
          <w:sz w:val="24"/>
        </w:rPr>
        <w:t xml:space="preserve">computerizing and simplifying all  </w:t>
      </w:r>
    </w:p>
    <w:p w14:paraId="3503CEE6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    investment and licensing procedures</w:t>
      </w:r>
      <w:r w:rsidRPr="00327288">
        <w:rPr>
          <w:rFonts w:ascii="Arial" w:hAnsi="Arial"/>
          <w:color w:val="000000"/>
          <w:sz w:val="24"/>
        </w:rPr>
        <w:t xml:space="preserve"> .       </w:t>
      </w:r>
    </w:p>
    <w:p w14:paraId="6E25200C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vii-   Membership of Jordan Society for Quality.</w:t>
      </w:r>
    </w:p>
    <w:p w14:paraId="214B6C0A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viii-   Membership of JIB’s organizational planning and  </w:t>
      </w:r>
    </w:p>
    <w:p w14:paraId="657C82E3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        policies committee.</w:t>
      </w:r>
    </w:p>
    <w:p w14:paraId="74B634B3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 </w:t>
      </w:r>
    </w:p>
    <w:p w14:paraId="0D10A8FF" w14:textId="77777777" w:rsidR="000A61AD" w:rsidRPr="00D914F8" w:rsidRDefault="00E7444B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</w:t>
      </w:r>
      <w:r w:rsidR="000A61AD" w:rsidRPr="00327288">
        <w:rPr>
          <w:rFonts w:ascii="Arial" w:hAnsi="Arial"/>
          <w:color w:val="000000"/>
          <w:sz w:val="24"/>
        </w:rPr>
        <w:t xml:space="preserve">(Oct. 1997- Dec. 1997) </w:t>
      </w:r>
      <w:r w:rsidR="000A61AD">
        <w:rPr>
          <w:rFonts w:ascii="Arial" w:hAnsi="Arial"/>
          <w:color w:val="000000"/>
          <w:sz w:val="24"/>
        </w:rPr>
        <w:t xml:space="preserve"> </w:t>
      </w:r>
      <w:r w:rsidR="000A61AD" w:rsidRPr="00327288">
        <w:rPr>
          <w:rFonts w:ascii="Arial" w:hAnsi="Arial"/>
          <w:color w:val="000000"/>
          <w:sz w:val="24"/>
        </w:rPr>
        <w:t xml:space="preserve"> </w:t>
      </w:r>
      <w:r w:rsidR="000A61AD" w:rsidRPr="00D914F8">
        <w:rPr>
          <w:rFonts w:ascii="Arial" w:hAnsi="Arial"/>
          <w:b/>
          <w:bCs/>
          <w:color w:val="000000"/>
          <w:sz w:val="24"/>
        </w:rPr>
        <w:t>Senior Industrial Projects Officer</w:t>
      </w:r>
    </w:p>
    <w:p w14:paraId="532FFCC0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</w:t>
      </w:r>
      <w:r w:rsidR="003464E4">
        <w:rPr>
          <w:rFonts w:ascii="Arial" w:hAnsi="Arial"/>
          <w:color w:val="000000"/>
          <w:sz w:val="24"/>
        </w:rPr>
        <w:t xml:space="preserve">       </w:t>
      </w:r>
      <w:r w:rsidRPr="00327288">
        <w:rPr>
          <w:rFonts w:ascii="Arial" w:hAnsi="Arial"/>
          <w:color w:val="000000"/>
          <w:sz w:val="24"/>
        </w:rPr>
        <w:t xml:space="preserve">  Investment Promotion Corporation, Amman- Jordan.</w:t>
      </w:r>
    </w:p>
    <w:p w14:paraId="730041D7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</w:t>
      </w:r>
      <w:r w:rsidR="00E7444B">
        <w:rPr>
          <w:rFonts w:ascii="Arial" w:hAnsi="Arial"/>
          <w:color w:val="000000"/>
          <w:sz w:val="24"/>
        </w:rPr>
        <w:t xml:space="preserve">       </w:t>
      </w:r>
      <w:r w:rsidRPr="00327288">
        <w:rPr>
          <w:rFonts w:ascii="Arial" w:hAnsi="Arial"/>
          <w:color w:val="000000"/>
          <w:sz w:val="24"/>
        </w:rPr>
        <w:t xml:space="preserve">(Oct. 1996- Sep. 1997)  </w:t>
      </w:r>
      <w:r w:rsidRPr="00327288">
        <w:rPr>
          <w:rFonts w:ascii="Arial" w:hAnsi="Arial"/>
          <w:b/>
          <w:bCs/>
          <w:color w:val="000000"/>
          <w:sz w:val="24"/>
        </w:rPr>
        <w:t>Director of Follow-up Division</w:t>
      </w:r>
    </w:p>
    <w:p w14:paraId="6BEACB1D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JIB/ (Investment Promotion Corporation), </w:t>
      </w:r>
      <w:smartTag w:uri="urn:schemas-microsoft-com:office:smarttags" w:element="place">
        <w:smartTag w:uri="urn:schemas-microsoft-com:office:smarttags" w:element="City">
          <w:r w:rsidRPr="00327288">
            <w:rPr>
              <w:rFonts w:ascii="Arial" w:hAnsi="Arial"/>
              <w:color w:val="000000"/>
              <w:sz w:val="24"/>
            </w:rPr>
            <w:t>Amman-</w:t>
          </w:r>
        </w:smartTag>
        <w:r w:rsidRPr="00327288">
          <w:rPr>
            <w:rFonts w:ascii="Arial" w:hAnsi="Arial"/>
            <w:color w:val="000000"/>
            <w:sz w:val="24"/>
          </w:rPr>
          <w:t xml:space="preserve"> </w:t>
        </w:r>
        <w:smartTag w:uri="urn:schemas-microsoft-com:office:smarttags" w:element="country-region">
          <w:r w:rsidRPr="00327288">
            <w:rPr>
              <w:rFonts w:ascii="Arial" w:hAnsi="Arial"/>
              <w:color w:val="000000"/>
              <w:sz w:val="24"/>
            </w:rPr>
            <w:t>Jordan</w:t>
          </w:r>
        </w:smartTag>
      </w:smartTag>
      <w:r w:rsidRPr="00327288">
        <w:rPr>
          <w:rFonts w:ascii="Arial" w:hAnsi="Arial"/>
          <w:color w:val="000000"/>
          <w:sz w:val="24"/>
        </w:rPr>
        <w:t>.</w:t>
      </w:r>
    </w:p>
    <w:p w14:paraId="297F1B09" w14:textId="77777777" w:rsidR="000A61AD" w:rsidRPr="00327288" w:rsidRDefault="000A61AD" w:rsidP="000A61AD">
      <w:pPr>
        <w:pStyle w:val="BodyText3"/>
        <w:rPr>
          <w:color w:val="000000"/>
        </w:rPr>
      </w:pPr>
      <w:r w:rsidRPr="0032728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</w:t>
      </w:r>
      <w:r w:rsidRPr="00327288">
        <w:rPr>
          <w:color w:val="000000"/>
        </w:rPr>
        <w:t xml:space="preserve"> During which I prepared a work-plan to computerize the  </w:t>
      </w:r>
    </w:p>
    <w:p w14:paraId="0C3CF9B8" w14:textId="77777777" w:rsidR="000A61AD" w:rsidRPr="00327288" w:rsidRDefault="000A61AD" w:rsidP="000A61AD">
      <w:pPr>
        <w:pStyle w:val="BodyText3"/>
        <w:rPr>
          <w:color w:val="000000"/>
        </w:rPr>
      </w:pPr>
      <w:r w:rsidRPr="00327288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</w:t>
      </w:r>
      <w:r w:rsidRPr="00327288">
        <w:rPr>
          <w:color w:val="000000"/>
        </w:rPr>
        <w:t xml:space="preserve">procedures performed by JIB in issuing the letter of    </w:t>
      </w:r>
    </w:p>
    <w:p w14:paraId="1A44CC55" w14:textId="77777777" w:rsidR="000A61AD" w:rsidRPr="00327288" w:rsidRDefault="000A61AD" w:rsidP="000A61AD">
      <w:pPr>
        <w:pStyle w:val="BodyText3"/>
        <w:rPr>
          <w:color w:val="000000"/>
        </w:rPr>
      </w:pPr>
      <w:r w:rsidRPr="00327288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Pr="00327288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327288">
        <w:rPr>
          <w:color w:val="000000"/>
        </w:rPr>
        <w:t xml:space="preserve">     exemption, recording imported fixed assets, receiving the   </w:t>
      </w:r>
    </w:p>
    <w:p w14:paraId="5C5F8D1A" w14:textId="77777777" w:rsidR="000A61AD" w:rsidRPr="00327288" w:rsidRDefault="000A61AD" w:rsidP="000A61AD">
      <w:pPr>
        <w:pStyle w:val="BodyText3"/>
        <w:rPr>
          <w:color w:val="000000"/>
        </w:rPr>
      </w:pPr>
      <w:r w:rsidRPr="00327288">
        <w:rPr>
          <w:color w:val="000000"/>
        </w:rPr>
        <w:t xml:space="preserve">                                </w:t>
      </w:r>
      <w:r>
        <w:rPr>
          <w:color w:val="000000"/>
        </w:rPr>
        <w:t xml:space="preserve">  </w:t>
      </w:r>
      <w:r w:rsidRPr="00327288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327288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327288">
        <w:rPr>
          <w:color w:val="000000"/>
        </w:rPr>
        <w:t xml:space="preserve"> application forms from investors, and computerizing the    </w:t>
      </w:r>
    </w:p>
    <w:p w14:paraId="58B50F70" w14:textId="77777777" w:rsidR="000A61AD" w:rsidRDefault="000A61AD" w:rsidP="000A61AD">
      <w:pPr>
        <w:pStyle w:val="BodyText3"/>
        <w:rPr>
          <w:color w:val="000000"/>
        </w:rPr>
      </w:pPr>
      <w:r w:rsidRPr="00327288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  <w:r w:rsidRPr="00327288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327288">
        <w:rPr>
          <w:color w:val="000000"/>
        </w:rPr>
        <w:t xml:space="preserve">     </w:t>
      </w:r>
      <w:r w:rsidR="000675C3" w:rsidRPr="00327288">
        <w:rPr>
          <w:color w:val="000000"/>
        </w:rPr>
        <w:t>Statistical</w:t>
      </w:r>
      <w:r w:rsidRPr="00327288">
        <w:rPr>
          <w:color w:val="000000"/>
        </w:rPr>
        <w:t xml:space="preserve"> reports of approved investments; and also </w:t>
      </w:r>
      <w:r>
        <w:rPr>
          <w:color w:val="000000"/>
        </w:rPr>
        <w:t xml:space="preserve">  </w:t>
      </w:r>
    </w:p>
    <w:p w14:paraId="351E123B" w14:textId="77777777" w:rsidR="000A61AD" w:rsidRPr="00327288" w:rsidRDefault="000A61AD" w:rsidP="000A61AD">
      <w:pPr>
        <w:pStyle w:val="BodyText3"/>
        <w:rPr>
          <w:color w:val="000000"/>
        </w:rPr>
      </w:pPr>
      <w:r>
        <w:rPr>
          <w:color w:val="000000"/>
        </w:rPr>
        <w:t xml:space="preserve">                                            headed a</w:t>
      </w:r>
      <w:r w:rsidRPr="00327288">
        <w:rPr>
          <w:color w:val="000000"/>
        </w:rPr>
        <w:t xml:space="preserve"> team of JIB’ staff to implement this work-plan.</w:t>
      </w:r>
    </w:p>
    <w:p w14:paraId="5DAE3367" w14:textId="77777777" w:rsidR="000A61AD" w:rsidRPr="00327288" w:rsidRDefault="00E7444B" w:rsidP="00E7444B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</w:t>
      </w:r>
      <w:r w:rsidR="00D85814">
        <w:rPr>
          <w:rFonts w:ascii="Arial" w:hAnsi="Arial"/>
          <w:color w:val="000000"/>
          <w:sz w:val="24"/>
        </w:rPr>
        <w:t xml:space="preserve">        </w:t>
      </w:r>
      <w:r w:rsidR="000A61AD" w:rsidRPr="00327288">
        <w:rPr>
          <w:rFonts w:ascii="Arial" w:hAnsi="Arial"/>
          <w:color w:val="000000"/>
          <w:sz w:val="24"/>
        </w:rPr>
        <w:t>(Ju</w:t>
      </w:r>
      <w:r>
        <w:rPr>
          <w:rFonts w:ascii="Arial" w:hAnsi="Arial"/>
          <w:color w:val="000000"/>
          <w:sz w:val="24"/>
        </w:rPr>
        <w:t>ne</w:t>
      </w:r>
      <w:r w:rsidR="000A61AD" w:rsidRPr="00327288">
        <w:rPr>
          <w:rFonts w:ascii="Arial" w:hAnsi="Arial"/>
          <w:color w:val="000000"/>
          <w:sz w:val="24"/>
        </w:rPr>
        <w:t xml:space="preserve"> 1995 - Oct. 1996)   Research Engineer / Studies &amp; Research Department </w:t>
      </w:r>
    </w:p>
    <w:p w14:paraId="7EF6EBAD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Investment Promotion Corporation, </w:t>
      </w:r>
      <w:smartTag w:uri="urn:schemas-microsoft-com:office:smarttags" w:element="place">
        <w:smartTag w:uri="urn:schemas-microsoft-com:office:smarttags" w:element="City">
          <w:r w:rsidRPr="00327288">
            <w:rPr>
              <w:rFonts w:ascii="Arial" w:hAnsi="Arial"/>
              <w:color w:val="000000"/>
              <w:sz w:val="24"/>
            </w:rPr>
            <w:t>Amman-</w:t>
          </w:r>
        </w:smartTag>
        <w:r w:rsidRPr="00327288">
          <w:rPr>
            <w:rFonts w:ascii="Arial" w:hAnsi="Arial"/>
            <w:color w:val="000000"/>
            <w:sz w:val="24"/>
          </w:rPr>
          <w:t xml:space="preserve"> </w:t>
        </w:r>
        <w:smartTag w:uri="urn:schemas-microsoft-com:office:smarttags" w:element="country-region">
          <w:r w:rsidRPr="00327288">
            <w:rPr>
              <w:rFonts w:ascii="Arial" w:hAnsi="Arial"/>
              <w:color w:val="000000"/>
              <w:sz w:val="24"/>
            </w:rPr>
            <w:t>Jordan</w:t>
          </w:r>
        </w:smartTag>
      </w:smartTag>
      <w:r w:rsidRPr="00327288">
        <w:rPr>
          <w:rFonts w:ascii="Arial" w:hAnsi="Arial"/>
          <w:color w:val="000000"/>
          <w:sz w:val="24"/>
        </w:rPr>
        <w:t xml:space="preserve">. </w:t>
      </w:r>
    </w:p>
    <w:p w14:paraId="61BC5650" w14:textId="77777777" w:rsidR="000A61AD" w:rsidRPr="00327288" w:rsidRDefault="000A61AD" w:rsidP="000A61AD">
      <w:pPr>
        <w:pStyle w:val="Heading5"/>
        <w:shd w:val="clear" w:color="auto" w:fill="auto"/>
        <w:rPr>
          <w:bCs w:val="0"/>
          <w:color w:val="000000"/>
        </w:rPr>
      </w:pPr>
      <w:r w:rsidRPr="00327288">
        <w:rPr>
          <w:bCs w:val="0"/>
          <w:color w:val="000000"/>
        </w:rPr>
        <w:t xml:space="preserve">                                       During which I was responsible for studying and  </w:t>
      </w:r>
    </w:p>
    <w:p w14:paraId="11482EAE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reviewing all International / Bilateral agreements  </w:t>
      </w:r>
    </w:p>
    <w:p w14:paraId="1933871B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  <w:rtl/>
          <w:lang w:bidi="ar-JO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on reciprocal  protection and promotion of </w:t>
      </w:r>
    </w:p>
    <w:p w14:paraId="68D2CBA2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</w:t>
      </w:r>
      <w:r w:rsidRPr="00327288">
        <w:rPr>
          <w:rFonts w:ascii="Arial" w:hAnsi="Arial"/>
          <w:color w:val="000000"/>
          <w:sz w:val="24"/>
        </w:rPr>
        <w:t xml:space="preserve">investments between </w:t>
      </w:r>
      <w:smartTag w:uri="urn:schemas-microsoft-com:office:smarttags" w:element="place">
        <w:smartTag w:uri="urn:schemas-microsoft-com:office:smarttags" w:element="country-region">
          <w:r w:rsidRPr="00327288">
            <w:rPr>
              <w:rFonts w:ascii="Arial" w:hAnsi="Arial"/>
              <w:color w:val="000000"/>
              <w:sz w:val="24"/>
            </w:rPr>
            <w:t>Jordan</w:t>
          </w:r>
        </w:smartTag>
      </w:smartTag>
      <w:r w:rsidRPr="00327288">
        <w:rPr>
          <w:rFonts w:ascii="Arial" w:hAnsi="Arial"/>
          <w:color w:val="000000"/>
          <w:sz w:val="24"/>
        </w:rPr>
        <w:t xml:space="preserve"> and other countries   </w:t>
      </w:r>
    </w:p>
    <w:p w14:paraId="79DAE1DC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</w:t>
      </w:r>
      <w:r w:rsidRPr="00327288">
        <w:rPr>
          <w:rFonts w:ascii="Arial" w:hAnsi="Arial"/>
          <w:color w:val="000000"/>
          <w:sz w:val="24"/>
        </w:rPr>
        <w:t xml:space="preserve">from legal, procedural and technical points of view,  </w:t>
      </w:r>
    </w:p>
    <w:p w14:paraId="5D17B739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</w:t>
      </w:r>
      <w:r w:rsidRPr="00327288">
        <w:rPr>
          <w:rFonts w:ascii="Arial" w:hAnsi="Arial"/>
          <w:color w:val="000000"/>
          <w:sz w:val="24"/>
        </w:rPr>
        <w:t xml:space="preserve">before initializing these agreements by the Director         </w:t>
      </w:r>
    </w:p>
    <w:p w14:paraId="71DCDABF" w14:textId="77777777" w:rsidR="000A61AD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</w:t>
      </w:r>
      <w:r>
        <w:rPr>
          <w:rFonts w:ascii="Arial" w:hAnsi="Arial"/>
          <w:color w:val="000000"/>
          <w:sz w:val="24"/>
        </w:rPr>
        <w:t xml:space="preserve">   </w:t>
      </w:r>
      <w:r w:rsidRPr="00327288">
        <w:rPr>
          <w:rFonts w:ascii="Arial" w:hAnsi="Arial"/>
          <w:color w:val="000000"/>
          <w:sz w:val="24"/>
        </w:rPr>
        <w:t>General of JIB, or me on behalf</w:t>
      </w:r>
      <w:r>
        <w:rPr>
          <w:rFonts w:ascii="Arial" w:hAnsi="Arial"/>
          <w:color w:val="000000"/>
          <w:sz w:val="24"/>
        </w:rPr>
        <w:t xml:space="preserve"> of him, so that it could   </w:t>
      </w:r>
    </w:p>
    <w:p w14:paraId="40C0D7CF" w14:textId="77777777" w:rsidR="000A61AD" w:rsidRPr="00327288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</w:t>
      </w:r>
      <w:r w:rsidRPr="00327288">
        <w:rPr>
          <w:rFonts w:ascii="Arial" w:hAnsi="Arial"/>
          <w:color w:val="000000"/>
          <w:sz w:val="24"/>
        </w:rPr>
        <w:t xml:space="preserve">be signed by the government of </w:t>
      </w:r>
      <w:smartTag w:uri="urn:schemas-microsoft-com:office:smarttags" w:element="country-region">
        <w:smartTag w:uri="urn:schemas-microsoft-com:office:smarttags" w:element="place">
          <w:r w:rsidRPr="00327288">
            <w:rPr>
              <w:rFonts w:ascii="Arial" w:hAnsi="Arial"/>
              <w:color w:val="000000"/>
              <w:sz w:val="24"/>
            </w:rPr>
            <w:t>Jordan</w:t>
          </w:r>
        </w:smartTag>
      </w:smartTag>
      <w:r w:rsidRPr="00327288">
        <w:rPr>
          <w:rFonts w:ascii="Arial" w:hAnsi="Arial"/>
          <w:color w:val="000000"/>
          <w:sz w:val="24"/>
        </w:rPr>
        <w:t>.</w:t>
      </w:r>
    </w:p>
    <w:p w14:paraId="4123F4F2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  <w:lang w:bidi="ar-JO"/>
        </w:rPr>
      </w:pPr>
    </w:p>
    <w:p w14:paraId="1B78AC1A" w14:textId="77777777" w:rsidR="000A61AD" w:rsidRPr="00327288" w:rsidRDefault="000A61AD" w:rsidP="00712B18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>(Sep. 1992 - Jun. 1995)  Director of Engineering and Interior Design D</w:t>
      </w:r>
      <w:r w:rsidR="00712B18">
        <w:rPr>
          <w:rFonts w:ascii="Arial" w:hAnsi="Arial"/>
          <w:b/>
          <w:bCs/>
          <w:color w:val="000000"/>
          <w:sz w:val="24"/>
        </w:rPr>
        <w:t>epartment</w:t>
      </w:r>
      <w:r w:rsidRPr="00327288">
        <w:rPr>
          <w:rFonts w:ascii="Arial" w:hAnsi="Arial"/>
          <w:b/>
          <w:bCs/>
          <w:color w:val="000000"/>
          <w:sz w:val="24"/>
        </w:rPr>
        <w:t>-</w:t>
      </w:r>
    </w:p>
    <w:p w14:paraId="7F6F2028" w14:textId="77777777" w:rsidR="000A61AD" w:rsidRPr="00327288" w:rsidRDefault="000A61AD" w:rsidP="000A61AD">
      <w:pPr>
        <w:pStyle w:val="BodyText"/>
        <w:bidi w:val="0"/>
        <w:rPr>
          <w:rFonts w:ascii="Arial" w:hAnsi="Arial"/>
          <w:color w:val="000000"/>
        </w:rPr>
      </w:pPr>
      <w:r w:rsidRPr="00327288">
        <w:rPr>
          <w:rFonts w:ascii="Arial" w:hAnsi="Arial"/>
          <w:color w:val="000000"/>
        </w:rPr>
        <w:t xml:space="preserve">                                        </w:t>
      </w:r>
      <w:smartTag w:uri="urn:schemas-microsoft-com:office:smarttags" w:element="PlaceName">
        <w:r w:rsidRPr="00327288">
          <w:rPr>
            <w:rFonts w:ascii="Arial" w:hAnsi="Arial"/>
            <w:color w:val="000000"/>
          </w:rPr>
          <w:t>National</w:t>
        </w:r>
      </w:smartTag>
      <w:r w:rsidRPr="00327288">
        <w:rPr>
          <w:rFonts w:ascii="Arial" w:hAnsi="Arial"/>
          <w:color w:val="000000"/>
        </w:rPr>
        <w:t xml:space="preserve"> </w:t>
      </w:r>
      <w:smartTag w:uri="urn:schemas-microsoft-com:office:smarttags" w:element="PlaceType">
        <w:r w:rsidRPr="00327288">
          <w:rPr>
            <w:rFonts w:ascii="Arial" w:hAnsi="Arial"/>
            <w:color w:val="000000"/>
          </w:rPr>
          <w:t>College</w:t>
        </w:r>
      </w:smartTag>
      <w:r w:rsidRPr="00327288">
        <w:rPr>
          <w:rFonts w:ascii="Arial" w:hAnsi="Arial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27288">
            <w:rPr>
              <w:rFonts w:ascii="Arial" w:hAnsi="Arial"/>
              <w:color w:val="000000"/>
            </w:rPr>
            <w:t>Amman-</w:t>
          </w:r>
        </w:smartTag>
        <w:r w:rsidRPr="00327288">
          <w:rPr>
            <w:rFonts w:ascii="Arial" w:hAnsi="Arial"/>
            <w:color w:val="000000"/>
          </w:rPr>
          <w:t xml:space="preserve"> </w:t>
        </w:r>
        <w:smartTag w:uri="urn:schemas-microsoft-com:office:smarttags" w:element="country-region">
          <w:r w:rsidRPr="00327288">
            <w:rPr>
              <w:rFonts w:ascii="Arial" w:hAnsi="Arial"/>
              <w:color w:val="000000"/>
            </w:rPr>
            <w:t>Jordan</w:t>
          </w:r>
        </w:smartTag>
      </w:smartTag>
      <w:r w:rsidRPr="00327288">
        <w:rPr>
          <w:rFonts w:ascii="Arial" w:hAnsi="Arial"/>
          <w:color w:val="000000"/>
        </w:rPr>
        <w:t xml:space="preserve">. </w:t>
      </w:r>
    </w:p>
    <w:p w14:paraId="6531A001" w14:textId="77777777" w:rsidR="000A61AD" w:rsidRPr="00327288" w:rsidRDefault="000A61AD" w:rsidP="000A61AD">
      <w:pPr>
        <w:pStyle w:val="BodyText"/>
        <w:bidi w:val="0"/>
        <w:jc w:val="lowKashida"/>
        <w:rPr>
          <w:rFonts w:ascii="Arial" w:hAnsi="Arial"/>
          <w:color w:val="000000"/>
        </w:rPr>
      </w:pPr>
      <w:r w:rsidRPr="00327288">
        <w:rPr>
          <w:rFonts w:ascii="Arial" w:hAnsi="Arial"/>
          <w:color w:val="000000"/>
        </w:rPr>
        <w:t xml:space="preserve">                                            During which I practiced the following duties in  </w:t>
      </w:r>
    </w:p>
    <w:p w14:paraId="3BD441C5" w14:textId="77777777" w:rsidR="000A61AD" w:rsidRPr="00327288" w:rsidRDefault="000A61AD" w:rsidP="000A61AD">
      <w:pPr>
        <w:pStyle w:val="BodyText"/>
        <w:bidi w:val="0"/>
        <w:jc w:val="lowKashida"/>
        <w:rPr>
          <w:rFonts w:ascii="Arial" w:hAnsi="Arial"/>
          <w:color w:val="000000"/>
        </w:rPr>
      </w:pPr>
      <w:r w:rsidRPr="00327288">
        <w:rPr>
          <w:rFonts w:ascii="Arial" w:hAnsi="Arial"/>
          <w:color w:val="000000"/>
        </w:rPr>
        <w:t xml:space="preserve">                                            addition to my work, which includes supervising  </w:t>
      </w:r>
    </w:p>
    <w:p w14:paraId="58EC02A0" w14:textId="77777777" w:rsidR="000A61AD" w:rsidRPr="00327288" w:rsidRDefault="000A61AD" w:rsidP="00712B18">
      <w:pPr>
        <w:pStyle w:val="BodyText"/>
        <w:bidi w:val="0"/>
        <w:jc w:val="lowKashida"/>
        <w:rPr>
          <w:rFonts w:ascii="Arial" w:hAnsi="Arial"/>
          <w:color w:val="000000"/>
        </w:rPr>
      </w:pPr>
      <w:r w:rsidRPr="00327288">
        <w:rPr>
          <w:rFonts w:ascii="Arial" w:hAnsi="Arial"/>
          <w:color w:val="000000"/>
        </w:rPr>
        <w:t xml:space="preserve">                                            around 25 teachers / trainers </w:t>
      </w:r>
      <w:r w:rsidR="00712B18">
        <w:rPr>
          <w:rFonts w:ascii="Arial" w:hAnsi="Arial"/>
          <w:color w:val="000000"/>
        </w:rPr>
        <w:t>&amp;</w:t>
      </w:r>
      <w:r w:rsidRPr="00327288">
        <w:rPr>
          <w:rFonts w:ascii="Arial" w:hAnsi="Arial"/>
          <w:color w:val="000000"/>
        </w:rPr>
        <w:t xml:space="preserve"> technicians of varied  </w:t>
      </w:r>
    </w:p>
    <w:p w14:paraId="712D88B7" w14:textId="77777777" w:rsidR="000A61AD" w:rsidRPr="00327288" w:rsidRDefault="000A61AD" w:rsidP="00712B18">
      <w:pPr>
        <w:tabs>
          <w:tab w:val="left" w:pos="3402"/>
          <w:tab w:val="left" w:pos="5903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</w:rPr>
        <w:t xml:space="preserve">                                               </w:t>
      </w:r>
      <w:r w:rsidRPr="00327288">
        <w:rPr>
          <w:rFonts w:ascii="Arial" w:hAnsi="Arial"/>
          <w:b/>
          <w:bCs/>
          <w:color w:val="000000"/>
          <w:sz w:val="24"/>
        </w:rPr>
        <w:t xml:space="preserve">academic  degrees, </w:t>
      </w:r>
      <w:r w:rsidR="00712B18">
        <w:rPr>
          <w:rFonts w:ascii="Arial" w:hAnsi="Arial"/>
          <w:b/>
          <w:bCs/>
          <w:color w:val="000000"/>
          <w:sz w:val="24"/>
        </w:rPr>
        <w:t>in addition to</w:t>
      </w:r>
      <w:r w:rsidRPr="00327288">
        <w:rPr>
          <w:rFonts w:ascii="Arial" w:hAnsi="Arial"/>
          <w:b/>
          <w:bCs/>
          <w:color w:val="000000"/>
          <w:sz w:val="24"/>
        </w:rPr>
        <w:t xml:space="preserve"> around 850 students :</w:t>
      </w:r>
    </w:p>
    <w:p w14:paraId="7AE2D774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I – Membership of personnel committee</w:t>
      </w:r>
    </w:p>
    <w:p w14:paraId="6B706A75" w14:textId="77777777" w:rsidR="000A61AD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color w:val="000000"/>
          <w:sz w:val="24"/>
        </w:rPr>
      </w:pPr>
      <w:r w:rsidRPr="00327288">
        <w:rPr>
          <w:rFonts w:ascii="Arial" w:hAnsi="Arial"/>
          <w:b/>
          <w:bCs/>
          <w:color w:val="000000"/>
          <w:sz w:val="24"/>
        </w:rPr>
        <w:t xml:space="preserve">                                        II- Head of Ministerial Comprehensive</w:t>
      </w:r>
      <w:r>
        <w:rPr>
          <w:rFonts w:ascii="Arial" w:hAnsi="Arial"/>
          <w:b/>
          <w:bCs/>
          <w:color w:val="000000"/>
          <w:sz w:val="24"/>
        </w:rPr>
        <w:t xml:space="preserve"> Experimental  </w:t>
      </w:r>
    </w:p>
    <w:p w14:paraId="52B10B4E" w14:textId="77777777" w:rsidR="000A61AD" w:rsidRDefault="000A61AD" w:rsidP="000A61AD">
      <w:pPr>
        <w:tabs>
          <w:tab w:val="left" w:pos="3402"/>
        </w:tabs>
        <w:bidi w:val="0"/>
        <w:jc w:val="lowKashida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                                           </w:t>
      </w:r>
      <w:r w:rsidRPr="00327288">
        <w:rPr>
          <w:rFonts w:ascii="Arial" w:hAnsi="Arial"/>
          <w:b/>
          <w:bCs/>
          <w:color w:val="000000"/>
          <w:sz w:val="24"/>
        </w:rPr>
        <w:t>Exam Committees (Engineering sections).</w:t>
      </w:r>
    </w:p>
    <w:p w14:paraId="6D0B9277" w14:textId="77777777" w:rsidR="00B43400" w:rsidRPr="00327288" w:rsidRDefault="00B43400" w:rsidP="00B43400">
      <w:pPr>
        <w:tabs>
          <w:tab w:val="left" w:pos="3402"/>
        </w:tabs>
        <w:bidi w:val="0"/>
        <w:jc w:val="lowKashida"/>
        <w:rPr>
          <w:rFonts w:ascii="Arial" w:hAnsi="Arial"/>
          <w:b/>
          <w:bCs/>
          <w:color w:val="000000"/>
          <w:sz w:val="24"/>
        </w:rPr>
      </w:pPr>
    </w:p>
    <w:p w14:paraId="6FFEC4FB" w14:textId="77777777" w:rsidR="000A61AD" w:rsidRPr="00327288" w:rsidRDefault="00E7444B" w:rsidP="00556B3C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</w:t>
      </w:r>
      <w:r w:rsidR="00556B3C">
        <w:rPr>
          <w:rFonts w:ascii="Arial" w:hAnsi="Arial"/>
          <w:color w:val="000000"/>
          <w:sz w:val="24"/>
        </w:rPr>
        <w:t>(</w:t>
      </w:r>
      <w:r w:rsidR="000A61AD" w:rsidRPr="00327288">
        <w:rPr>
          <w:rFonts w:ascii="Arial" w:hAnsi="Arial"/>
          <w:color w:val="000000"/>
          <w:sz w:val="24"/>
        </w:rPr>
        <w:t xml:space="preserve">1991 – Aug. 1992) </w:t>
      </w:r>
      <w:r w:rsidR="00556B3C">
        <w:rPr>
          <w:rFonts w:ascii="Arial" w:hAnsi="Arial"/>
          <w:color w:val="000000"/>
          <w:sz w:val="24"/>
        </w:rPr>
        <w:t xml:space="preserve">        </w:t>
      </w:r>
      <w:r w:rsidR="000A61AD" w:rsidRPr="00327288">
        <w:rPr>
          <w:rFonts w:ascii="Arial" w:hAnsi="Arial"/>
          <w:color w:val="000000"/>
          <w:sz w:val="24"/>
        </w:rPr>
        <w:t xml:space="preserve">Mechanical Engineer (Teacher and training supervisor)/ </w:t>
      </w:r>
    </w:p>
    <w:p w14:paraId="1BD7C4CD" w14:textId="77777777" w:rsidR="000A61AD" w:rsidRPr="00327288" w:rsidRDefault="000A61AD" w:rsidP="005C57EB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327288">
        <w:rPr>
          <w:rFonts w:ascii="Arial" w:hAnsi="Arial"/>
          <w:color w:val="000000"/>
          <w:sz w:val="24"/>
        </w:rPr>
        <w:t xml:space="preserve">                                        Mechanical Engineering Di</w:t>
      </w:r>
      <w:r w:rsidR="005C57EB">
        <w:rPr>
          <w:rFonts w:ascii="Arial" w:hAnsi="Arial"/>
          <w:color w:val="000000"/>
          <w:sz w:val="24"/>
        </w:rPr>
        <w:t>vision, National College, Amman</w:t>
      </w:r>
    </w:p>
    <w:p w14:paraId="3FA5AA70" w14:textId="77777777" w:rsidR="000A61AD" w:rsidRPr="00327288" w:rsidRDefault="000A61AD" w:rsidP="000A61AD">
      <w:pPr>
        <w:tabs>
          <w:tab w:val="left" w:pos="3402"/>
        </w:tabs>
        <w:bidi w:val="0"/>
        <w:rPr>
          <w:rFonts w:ascii="Arial" w:hAnsi="Arial"/>
          <w:color w:val="000000"/>
          <w:sz w:val="24"/>
          <w:lang w:bidi="ar-JO"/>
        </w:rPr>
      </w:pPr>
    </w:p>
    <w:p w14:paraId="51886CD8" w14:textId="77777777" w:rsidR="00031DE6" w:rsidRDefault="000A61AD" w:rsidP="00556B3C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B43400">
        <w:rPr>
          <w:rFonts w:ascii="Arial" w:hAnsi="Arial"/>
          <w:color w:val="FF0000"/>
          <w:sz w:val="24"/>
        </w:rPr>
        <w:t>(</w:t>
      </w:r>
      <w:r w:rsidR="00556B3C" w:rsidRPr="00B43400">
        <w:rPr>
          <w:rFonts w:ascii="Arial" w:hAnsi="Arial"/>
          <w:color w:val="FF0000"/>
          <w:sz w:val="24"/>
        </w:rPr>
        <w:t>July</w:t>
      </w:r>
      <w:r w:rsidRPr="00B43400">
        <w:rPr>
          <w:rFonts w:ascii="Arial" w:hAnsi="Arial"/>
          <w:color w:val="FF0000"/>
          <w:sz w:val="24"/>
        </w:rPr>
        <w:t xml:space="preserve"> 198</w:t>
      </w:r>
      <w:r w:rsidR="00712B18" w:rsidRPr="00B43400">
        <w:rPr>
          <w:rFonts w:ascii="Arial" w:hAnsi="Arial"/>
          <w:color w:val="FF0000"/>
          <w:sz w:val="24"/>
        </w:rPr>
        <w:t>8</w:t>
      </w:r>
      <w:r w:rsidRPr="00B43400">
        <w:rPr>
          <w:rFonts w:ascii="Arial" w:hAnsi="Arial"/>
          <w:color w:val="FF0000"/>
          <w:sz w:val="24"/>
        </w:rPr>
        <w:t xml:space="preserve"> – 199</w:t>
      </w:r>
      <w:r w:rsidR="00712B18" w:rsidRPr="00B43400">
        <w:rPr>
          <w:rFonts w:ascii="Arial" w:hAnsi="Arial"/>
          <w:color w:val="FF0000"/>
          <w:sz w:val="24"/>
        </w:rPr>
        <w:t>0</w:t>
      </w:r>
      <w:r w:rsidRPr="00B43400">
        <w:rPr>
          <w:rFonts w:ascii="Arial" w:hAnsi="Arial"/>
          <w:color w:val="FF0000"/>
          <w:sz w:val="24"/>
        </w:rPr>
        <w:t>)</w:t>
      </w:r>
      <w:r w:rsidRPr="00327288">
        <w:rPr>
          <w:rFonts w:ascii="Arial" w:hAnsi="Arial"/>
          <w:color w:val="000000"/>
          <w:sz w:val="24"/>
        </w:rPr>
        <w:t xml:space="preserve"> </w:t>
      </w:r>
      <w:r w:rsidR="00556B3C">
        <w:rPr>
          <w:rFonts w:ascii="Arial" w:hAnsi="Arial"/>
          <w:color w:val="000000"/>
          <w:sz w:val="24"/>
        </w:rPr>
        <w:t xml:space="preserve">         </w:t>
      </w:r>
      <w:r w:rsidR="001D729A">
        <w:rPr>
          <w:rFonts w:ascii="Arial" w:hAnsi="Arial"/>
          <w:color w:val="000000"/>
          <w:sz w:val="24"/>
        </w:rPr>
        <w:t xml:space="preserve"> </w:t>
      </w:r>
      <w:r w:rsidRPr="00327288">
        <w:rPr>
          <w:rFonts w:ascii="Arial" w:hAnsi="Arial"/>
          <w:color w:val="000000"/>
          <w:sz w:val="24"/>
        </w:rPr>
        <w:t>Me</w:t>
      </w:r>
      <w:r w:rsidR="001D729A">
        <w:rPr>
          <w:rFonts w:ascii="Arial" w:hAnsi="Arial"/>
          <w:color w:val="000000"/>
          <w:sz w:val="24"/>
        </w:rPr>
        <w:t>chanical Engineer / Studies, Contraction</w:t>
      </w:r>
      <w:r w:rsidR="00556B3C">
        <w:rPr>
          <w:rFonts w:ascii="Arial" w:hAnsi="Arial"/>
          <w:color w:val="000000"/>
          <w:sz w:val="24"/>
        </w:rPr>
        <w:t xml:space="preserve"> &amp; </w:t>
      </w:r>
      <w:r w:rsidR="001D729A">
        <w:rPr>
          <w:rFonts w:ascii="Arial" w:hAnsi="Arial"/>
          <w:color w:val="000000"/>
          <w:sz w:val="24"/>
        </w:rPr>
        <w:t xml:space="preserve">Sales </w:t>
      </w:r>
      <w:r w:rsidR="00031DE6">
        <w:rPr>
          <w:rFonts w:ascii="Arial" w:hAnsi="Arial"/>
          <w:color w:val="000000"/>
          <w:sz w:val="24"/>
        </w:rPr>
        <w:t xml:space="preserve"> </w:t>
      </w:r>
    </w:p>
    <w:p w14:paraId="79C4725B" w14:textId="77777777" w:rsidR="00712B18" w:rsidRDefault="00031DE6" w:rsidP="00712B18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</w:t>
      </w:r>
      <w:r w:rsidR="00556B3C">
        <w:rPr>
          <w:rFonts w:ascii="Arial" w:hAnsi="Arial"/>
          <w:color w:val="000000"/>
          <w:sz w:val="24"/>
        </w:rPr>
        <w:t>Engineer at</w:t>
      </w:r>
      <w:r w:rsidR="001D729A">
        <w:rPr>
          <w:rFonts w:ascii="Arial" w:hAnsi="Arial"/>
          <w:color w:val="000000"/>
          <w:sz w:val="24"/>
        </w:rPr>
        <w:t xml:space="preserve"> </w:t>
      </w:r>
      <w:r w:rsidR="00712B18">
        <w:rPr>
          <w:rFonts w:ascii="Arial" w:hAnsi="Arial"/>
          <w:color w:val="000000"/>
          <w:sz w:val="24"/>
        </w:rPr>
        <w:t xml:space="preserve">American Products Company, </w:t>
      </w:r>
      <w:r w:rsidR="00712B18" w:rsidRPr="00B43400">
        <w:rPr>
          <w:rFonts w:ascii="Arial" w:hAnsi="Arial"/>
          <w:color w:val="FF0000"/>
          <w:sz w:val="24"/>
        </w:rPr>
        <w:t>Al Ain-UAE</w:t>
      </w:r>
      <w:r w:rsidR="00556B3C">
        <w:rPr>
          <w:rFonts w:ascii="Arial" w:hAnsi="Arial"/>
          <w:color w:val="000000"/>
          <w:sz w:val="24"/>
        </w:rPr>
        <w:t>.</w:t>
      </w:r>
    </w:p>
    <w:p w14:paraId="00640FBD" w14:textId="77777777" w:rsidR="00712B18" w:rsidRDefault="00712B18" w:rsidP="00712B18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During which I am responsible to study, prepare and  </w:t>
      </w:r>
    </w:p>
    <w:p w14:paraId="19BC70BF" w14:textId="77777777" w:rsidR="00712B18" w:rsidRDefault="00712B18" w:rsidP="00712B18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negotiate offers submitted to Tender Department of Abu   </w:t>
      </w:r>
    </w:p>
    <w:p w14:paraId="6D3E13DF" w14:textId="77777777" w:rsidR="00712B18" w:rsidRDefault="00712B18" w:rsidP="00712B18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                                         Dhabi regarding the purchasing of Pumps (submersible,   </w:t>
      </w:r>
    </w:p>
    <w:p w14:paraId="018D3AF9" w14:textId="77777777" w:rsidR="00556B3C" w:rsidRDefault="00712B18" w:rsidP="00556B3C">
      <w:pPr>
        <w:tabs>
          <w:tab w:val="left" w:pos="3402"/>
        </w:tabs>
        <w:bidi w:val="0"/>
        <w:ind w:right="-243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booster and turbine pumps), diesel engines and generatores, </w:t>
      </w:r>
      <w:r w:rsidR="00556B3C">
        <w:rPr>
          <w:rFonts w:ascii="Arial" w:hAnsi="Arial"/>
          <w:color w:val="000000"/>
          <w:sz w:val="24"/>
        </w:rPr>
        <w:t xml:space="preserve">  </w:t>
      </w:r>
    </w:p>
    <w:p w14:paraId="221C09CC" w14:textId="77777777" w:rsidR="00712B18" w:rsidRDefault="00556B3C" w:rsidP="00556B3C">
      <w:pPr>
        <w:tabs>
          <w:tab w:val="left" w:pos="3402"/>
        </w:tabs>
        <w:bidi w:val="0"/>
        <w:ind w:right="-243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</w:t>
      </w:r>
      <w:r w:rsidR="00712B18">
        <w:rPr>
          <w:rFonts w:ascii="Arial" w:hAnsi="Arial"/>
          <w:color w:val="000000"/>
          <w:sz w:val="24"/>
        </w:rPr>
        <w:t xml:space="preserve">rock bits, casings and screens for water wells. </w:t>
      </w:r>
    </w:p>
    <w:p w14:paraId="28B09873" w14:textId="77777777" w:rsidR="00E7444B" w:rsidRDefault="00E7444B" w:rsidP="00E7444B">
      <w:pPr>
        <w:tabs>
          <w:tab w:val="left" w:pos="3402"/>
        </w:tabs>
        <w:bidi w:val="0"/>
        <w:ind w:right="-243"/>
        <w:rPr>
          <w:rFonts w:ascii="Arial" w:hAnsi="Arial"/>
          <w:color w:val="000000"/>
          <w:sz w:val="24"/>
        </w:rPr>
      </w:pPr>
    </w:p>
    <w:p w14:paraId="19D541BE" w14:textId="77777777" w:rsidR="00712B18" w:rsidRDefault="00031DE6" w:rsidP="00556B3C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 w:rsidRPr="00556B3C">
        <w:rPr>
          <w:rFonts w:ascii="Arial" w:hAnsi="Arial"/>
          <w:b/>
          <w:bCs/>
          <w:color w:val="000000"/>
          <w:sz w:val="24"/>
        </w:rPr>
        <w:t xml:space="preserve"> </w:t>
      </w:r>
      <w:r w:rsidR="00712B18" w:rsidRPr="00556B3C">
        <w:rPr>
          <w:rFonts w:ascii="Arial" w:hAnsi="Arial"/>
          <w:b/>
          <w:bCs/>
          <w:color w:val="000000"/>
          <w:sz w:val="24"/>
        </w:rPr>
        <w:t>(Feb. 1986 – June 1988)</w:t>
      </w:r>
      <w:r w:rsidR="00712B18" w:rsidRPr="00327288">
        <w:rPr>
          <w:rFonts w:ascii="Arial" w:hAnsi="Arial"/>
          <w:color w:val="000000"/>
          <w:sz w:val="24"/>
        </w:rPr>
        <w:t xml:space="preserve"> </w:t>
      </w:r>
      <w:r w:rsidR="00712B18">
        <w:rPr>
          <w:rFonts w:ascii="Arial" w:hAnsi="Arial"/>
          <w:color w:val="000000"/>
          <w:sz w:val="24"/>
        </w:rPr>
        <w:t xml:space="preserve"> Teaching A</w:t>
      </w:r>
      <w:r w:rsidR="001D729A">
        <w:rPr>
          <w:rFonts w:ascii="Arial" w:hAnsi="Arial"/>
          <w:color w:val="000000"/>
          <w:sz w:val="24"/>
        </w:rPr>
        <w:t>ssistant</w:t>
      </w:r>
      <w:r w:rsidR="00556B3C">
        <w:rPr>
          <w:rFonts w:ascii="Arial" w:hAnsi="Arial"/>
          <w:color w:val="000000"/>
          <w:sz w:val="24"/>
        </w:rPr>
        <w:t xml:space="preserve"> (TA)</w:t>
      </w:r>
      <w:r w:rsidR="00712B18">
        <w:rPr>
          <w:rFonts w:ascii="Arial" w:hAnsi="Arial"/>
          <w:color w:val="000000"/>
          <w:sz w:val="24"/>
        </w:rPr>
        <w:t xml:space="preserve">, Jordan University of Science and    </w:t>
      </w:r>
    </w:p>
    <w:p w14:paraId="2547DC92" w14:textId="77777777" w:rsidR="00556B3C" w:rsidRDefault="00712B18" w:rsidP="00712B18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</w:t>
      </w:r>
      <w:r w:rsidR="00E7444B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 </w:t>
      </w:r>
      <w:r w:rsidR="00E7444B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Technology (JUST)</w:t>
      </w:r>
      <w:r w:rsidR="00556B3C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-</w:t>
      </w:r>
      <w:r w:rsidR="001D729A">
        <w:rPr>
          <w:rFonts w:ascii="Arial" w:hAnsi="Arial"/>
          <w:color w:val="000000"/>
          <w:sz w:val="24"/>
        </w:rPr>
        <w:t xml:space="preserve"> Jordan.</w:t>
      </w:r>
      <w:r>
        <w:rPr>
          <w:rFonts w:ascii="Arial" w:hAnsi="Arial"/>
          <w:color w:val="000000"/>
          <w:sz w:val="24"/>
        </w:rPr>
        <w:t xml:space="preserve"> </w:t>
      </w:r>
      <w:r w:rsidR="00556B3C">
        <w:rPr>
          <w:rFonts w:ascii="Arial" w:hAnsi="Arial"/>
          <w:color w:val="000000"/>
          <w:sz w:val="24"/>
        </w:rPr>
        <w:t xml:space="preserve">During which I assisted in  </w:t>
      </w:r>
    </w:p>
    <w:p w14:paraId="50E59442" w14:textId="77777777" w:rsidR="00556B3C" w:rsidRDefault="00556B3C" w:rsidP="00E7444B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</w:t>
      </w:r>
      <w:r w:rsidR="00E7444B">
        <w:rPr>
          <w:rFonts w:ascii="Arial" w:hAnsi="Arial"/>
          <w:color w:val="000000"/>
          <w:sz w:val="24"/>
        </w:rPr>
        <w:t xml:space="preserve">  </w:t>
      </w:r>
      <w:r>
        <w:rPr>
          <w:rFonts w:ascii="Arial" w:hAnsi="Arial"/>
          <w:color w:val="000000"/>
          <w:sz w:val="24"/>
        </w:rPr>
        <w:t xml:space="preserve">teaching Mechanical Vibrations, Gas Turbines, Fluid  </w:t>
      </w:r>
    </w:p>
    <w:p w14:paraId="1275878D" w14:textId="77777777" w:rsidR="00556B3C" w:rsidRDefault="00556B3C" w:rsidP="003464E4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</w:t>
      </w:r>
      <w:r w:rsidR="00E7444B">
        <w:rPr>
          <w:rFonts w:ascii="Arial" w:hAnsi="Arial"/>
          <w:color w:val="000000"/>
          <w:sz w:val="24"/>
        </w:rPr>
        <w:t xml:space="preserve">   </w:t>
      </w:r>
      <w:r>
        <w:rPr>
          <w:rFonts w:ascii="Arial" w:hAnsi="Arial"/>
          <w:color w:val="000000"/>
          <w:sz w:val="24"/>
        </w:rPr>
        <w:t xml:space="preserve"> </w:t>
      </w:r>
      <w:r w:rsidR="00E7444B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Mechanics, Engineering Mathematics and Air </w:t>
      </w:r>
      <w:r w:rsidR="003464E4">
        <w:rPr>
          <w:rFonts w:ascii="Arial" w:hAnsi="Arial"/>
          <w:color w:val="000000"/>
          <w:sz w:val="24"/>
        </w:rPr>
        <w:t>C</w:t>
      </w:r>
      <w:r>
        <w:rPr>
          <w:rFonts w:ascii="Arial" w:hAnsi="Arial"/>
          <w:color w:val="000000"/>
          <w:sz w:val="24"/>
        </w:rPr>
        <w:t xml:space="preserve">raft  </w:t>
      </w:r>
    </w:p>
    <w:p w14:paraId="41DDE6AB" w14:textId="77777777" w:rsidR="000A61AD" w:rsidRDefault="00556B3C" w:rsidP="00556B3C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 </w:t>
      </w:r>
      <w:r w:rsidR="00E7444B"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Propulsion courses.</w:t>
      </w:r>
    </w:p>
    <w:p w14:paraId="78E6FBAB" w14:textId="77777777" w:rsidR="00D330BD" w:rsidRDefault="00D330BD" w:rsidP="00D330BD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5051CF3F" w14:textId="77777777" w:rsidR="00AB67E2" w:rsidRPr="00B73780" w:rsidRDefault="00AB67E2" w:rsidP="007E3ABF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="Times New Roman" w:hAnsi="Times New Roman" w:cs="Times New Roman"/>
          <w:b/>
          <w:u w:val="single"/>
        </w:rPr>
      </w:pPr>
      <w:r w:rsidRPr="00B73780">
        <w:rPr>
          <w:rFonts w:ascii="Times New Roman" w:hAnsi="Times New Roman" w:cs="Times New Roman"/>
          <w:b/>
          <w:u w:val="single"/>
        </w:rPr>
        <w:t>Publihed Engineering and Economic Papers, Before 2007 (Before PH. D.):</w:t>
      </w:r>
    </w:p>
    <w:p w14:paraId="6D88951A" w14:textId="77777777" w:rsidR="00AB67E2" w:rsidRDefault="00AB67E2" w:rsidP="00AB67E2">
      <w:pPr>
        <w:bidi w:val="0"/>
        <w:spacing w:line="288" w:lineRule="auto"/>
        <w:jc w:val="lowKashida"/>
        <w:rPr>
          <w:rFonts w:cs="Times New Roman"/>
          <w:b/>
          <w:bCs/>
          <w:i/>
          <w:iCs/>
          <w:sz w:val="24"/>
          <w:szCs w:val="24"/>
        </w:rPr>
      </w:pPr>
    </w:p>
    <w:p w14:paraId="2BCCF1E5" w14:textId="77777777" w:rsidR="00AB67E2" w:rsidRPr="00023594" w:rsidRDefault="00AB67E2" w:rsidP="00AB67E2">
      <w:pPr>
        <w:pStyle w:val="Heading7"/>
        <w:shd w:val="clear" w:color="auto" w:fill="auto"/>
        <w:jc w:val="lowKashida"/>
        <w:rPr>
          <w:rFonts w:ascii="Times New Roman" w:hAnsi="Times New Roman" w:cs="Times New Roman"/>
          <w:color w:val="000000"/>
        </w:rPr>
      </w:pPr>
      <w:r w:rsidRPr="00023594">
        <w:rPr>
          <w:rFonts w:ascii="Times New Roman" w:hAnsi="Times New Roman" w:cs="Times New Roman"/>
          <w:b/>
          <w:bCs/>
          <w:color w:val="000000"/>
          <w:szCs w:val="24"/>
        </w:rPr>
        <w:t>Al Asfar, J. J.</w:t>
      </w:r>
      <w:r w:rsidRPr="00023594">
        <w:rPr>
          <w:rFonts w:ascii="Times New Roman" w:hAnsi="Times New Roman" w:cs="Times New Roman"/>
          <w:color w:val="000000"/>
          <w:szCs w:val="24"/>
        </w:rPr>
        <w:t xml:space="preserve"> “</w:t>
      </w:r>
      <w:r w:rsidRPr="00023594">
        <w:rPr>
          <w:rFonts w:ascii="Times New Roman" w:hAnsi="Times New Roman" w:cs="Times New Roman"/>
          <w:b/>
          <w:bCs/>
          <w:color w:val="000000"/>
        </w:rPr>
        <w:t>Investment in Tourism in Jordan”,</w:t>
      </w:r>
      <w:r w:rsidRPr="00023594">
        <w:rPr>
          <w:rFonts w:ascii="Times New Roman" w:hAnsi="Times New Roman" w:cs="Times New Roman"/>
          <w:color w:val="000000"/>
        </w:rPr>
        <w:t xml:space="preserve"> Tourism in Jordan: Limitations and Visions, </w:t>
      </w:r>
      <w:proofErr w:type="spellStart"/>
      <w:r w:rsidRPr="00023594">
        <w:rPr>
          <w:rFonts w:ascii="Times New Roman" w:hAnsi="Times New Roman" w:cs="Times New Roman"/>
          <w:color w:val="000000"/>
        </w:rPr>
        <w:t>Mu’tah</w:t>
      </w:r>
      <w:proofErr w:type="spellEnd"/>
      <w:r w:rsidRPr="00023594">
        <w:rPr>
          <w:rFonts w:ascii="Times New Roman" w:hAnsi="Times New Roman" w:cs="Times New Roman"/>
          <w:color w:val="000000"/>
        </w:rPr>
        <w:t xml:space="preserve"> University / Jordan, 2000.</w:t>
      </w:r>
    </w:p>
    <w:p w14:paraId="7068A3F2" w14:textId="77777777" w:rsidR="00AB67E2" w:rsidRPr="00023594" w:rsidRDefault="00AB67E2" w:rsidP="00AB67E2">
      <w:pPr>
        <w:tabs>
          <w:tab w:val="left" w:pos="3402"/>
        </w:tabs>
        <w:bidi w:val="0"/>
        <w:jc w:val="lowKashida"/>
        <w:rPr>
          <w:rFonts w:cs="Times New Roman"/>
          <w:iCs/>
          <w:color w:val="000000"/>
          <w:sz w:val="24"/>
          <w:szCs w:val="24"/>
        </w:rPr>
      </w:pPr>
    </w:p>
    <w:p w14:paraId="79667F3C" w14:textId="77777777" w:rsidR="00AB67E2" w:rsidRPr="00023594" w:rsidRDefault="00AB67E2" w:rsidP="00AB67E2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</w:rPr>
      </w:pPr>
      <w:r w:rsidRPr="00023594">
        <w:rPr>
          <w:rFonts w:cs="Times New Roman"/>
          <w:b/>
          <w:bCs/>
          <w:color w:val="000000"/>
          <w:sz w:val="24"/>
          <w:szCs w:val="24"/>
        </w:rPr>
        <w:t>Al Asfar, J. J.</w:t>
      </w:r>
      <w:r w:rsidRPr="00023594">
        <w:rPr>
          <w:rFonts w:cs="Times New Roman"/>
          <w:color w:val="000000"/>
          <w:sz w:val="24"/>
          <w:szCs w:val="24"/>
        </w:rPr>
        <w:t xml:space="preserve"> and Zurigat, Y. “</w:t>
      </w:r>
      <w:r w:rsidRPr="00023594">
        <w:rPr>
          <w:rFonts w:cs="Times New Roman"/>
          <w:b/>
          <w:bCs/>
          <w:color w:val="000000"/>
          <w:sz w:val="24"/>
          <w:szCs w:val="24"/>
        </w:rPr>
        <w:t>Computer Simulation of Interacting</w:t>
      </w:r>
      <w:r w:rsidRPr="00023594">
        <w:rPr>
          <w:rFonts w:cs="Times New Roman"/>
          <w:b/>
          <w:bCs/>
          <w:color w:val="000000"/>
          <w:sz w:val="24"/>
        </w:rPr>
        <w:t xml:space="preserve"> Compressible Boundary Layers</w:t>
      </w:r>
      <w:r w:rsidRPr="00023594">
        <w:rPr>
          <w:rFonts w:cs="Times New Roman"/>
          <w:color w:val="000000"/>
          <w:sz w:val="24"/>
        </w:rPr>
        <w:t>”, 1997, Syrian Internation</w:t>
      </w:r>
      <w:r>
        <w:rPr>
          <w:rFonts w:cs="Times New Roman"/>
          <w:color w:val="000000"/>
          <w:sz w:val="24"/>
        </w:rPr>
        <w:t>al Scientific Week – 37, held at</w:t>
      </w:r>
      <w:r w:rsidRPr="00023594">
        <w:rPr>
          <w:rFonts w:cs="Times New Roman"/>
          <w:color w:val="000000"/>
          <w:sz w:val="24"/>
        </w:rPr>
        <w:t xml:space="preserve"> Damascus University, Damascus-Syria. </w:t>
      </w:r>
    </w:p>
    <w:p w14:paraId="6C2C189B" w14:textId="77777777" w:rsidR="00AB67E2" w:rsidRPr="00023594" w:rsidRDefault="00AB67E2" w:rsidP="00AB67E2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  <w:rtl/>
          <w:lang w:bidi="ar-JO"/>
        </w:rPr>
      </w:pPr>
    </w:p>
    <w:p w14:paraId="72B8DD3A" w14:textId="77777777" w:rsidR="00AB67E2" w:rsidRPr="00023594" w:rsidRDefault="00AB67E2" w:rsidP="00AB67E2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  <w:rtl/>
        </w:rPr>
      </w:pPr>
      <w:r w:rsidRPr="00023594">
        <w:rPr>
          <w:rFonts w:cs="Times New Roman"/>
          <w:b/>
          <w:bCs/>
          <w:color w:val="000000"/>
          <w:sz w:val="24"/>
        </w:rPr>
        <w:t>Al Asfar, J. J.</w:t>
      </w:r>
      <w:r w:rsidRPr="00023594">
        <w:rPr>
          <w:rFonts w:cs="Times New Roman"/>
          <w:color w:val="000000"/>
          <w:sz w:val="24"/>
        </w:rPr>
        <w:t xml:space="preserve"> and Zurigat, Y. “</w:t>
      </w:r>
      <w:r w:rsidRPr="00023594">
        <w:rPr>
          <w:rFonts w:cs="Times New Roman"/>
          <w:b/>
          <w:bCs/>
          <w:color w:val="000000"/>
          <w:sz w:val="24"/>
        </w:rPr>
        <w:t>Numerical Simulation of Compressible Viscous Flow over a Surface with a Roughness Element</w:t>
      </w:r>
      <w:r w:rsidRPr="00023594">
        <w:rPr>
          <w:rFonts w:cs="Times New Roman"/>
          <w:color w:val="000000"/>
          <w:sz w:val="24"/>
        </w:rPr>
        <w:t xml:space="preserve">”, 1997, </w:t>
      </w:r>
      <w:r>
        <w:rPr>
          <w:rFonts w:cs="Times New Roman"/>
          <w:color w:val="000000"/>
          <w:sz w:val="24"/>
        </w:rPr>
        <w:t>Jord</w:t>
      </w:r>
      <w:r w:rsidRPr="00023594">
        <w:rPr>
          <w:rFonts w:cs="Times New Roman"/>
          <w:color w:val="000000"/>
          <w:sz w:val="24"/>
        </w:rPr>
        <w:t>an International Mechanical Engineeri</w:t>
      </w:r>
      <w:r>
        <w:rPr>
          <w:rFonts w:cs="Times New Roman"/>
          <w:color w:val="000000"/>
          <w:sz w:val="24"/>
        </w:rPr>
        <w:t>ng Conference: JIMEC’97, held at</w:t>
      </w:r>
      <w:r w:rsidRPr="00023594">
        <w:rPr>
          <w:rFonts w:cs="Times New Roman"/>
          <w:color w:val="000000"/>
          <w:sz w:val="24"/>
        </w:rPr>
        <w:t xml:space="preserve"> the University of Jordan, Amman-Jordan. </w:t>
      </w:r>
    </w:p>
    <w:p w14:paraId="390C0211" w14:textId="77777777" w:rsidR="00AB67E2" w:rsidRPr="00023594" w:rsidRDefault="00AB67E2" w:rsidP="00AB67E2">
      <w:pPr>
        <w:tabs>
          <w:tab w:val="left" w:pos="3402"/>
        </w:tabs>
        <w:bidi w:val="0"/>
        <w:rPr>
          <w:rFonts w:cs="Times New Roman"/>
          <w:color w:val="000000"/>
          <w:sz w:val="24"/>
          <w:lang w:bidi="ar-JO"/>
        </w:rPr>
      </w:pPr>
    </w:p>
    <w:p w14:paraId="1CB813BB" w14:textId="77777777" w:rsidR="00AB67E2" w:rsidRPr="00023594" w:rsidRDefault="00AB67E2" w:rsidP="00AB67E2">
      <w:pPr>
        <w:bidi w:val="0"/>
        <w:spacing w:line="288" w:lineRule="auto"/>
        <w:jc w:val="both"/>
        <w:rPr>
          <w:rFonts w:cs="Times New Roman"/>
          <w:b/>
          <w:bCs/>
          <w:sz w:val="24"/>
          <w:szCs w:val="24"/>
        </w:rPr>
      </w:pPr>
      <w:r w:rsidRPr="00023594">
        <w:rPr>
          <w:rFonts w:cs="Times New Roman"/>
          <w:sz w:val="24"/>
          <w:szCs w:val="24"/>
        </w:rPr>
        <w:t>Najjar, Y. and Mansour, A. "</w:t>
      </w:r>
      <w:r w:rsidRPr="00023594">
        <w:rPr>
          <w:rFonts w:cs="Times New Roman"/>
          <w:b/>
          <w:bCs/>
          <w:sz w:val="24"/>
          <w:szCs w:val="24"/>
        </w:rPr>
        <w:t>Evaluation of Peng-Robinson Equation of State in Calculating Thermo-physical Properties of the Gas Turbine Combustion Gases</w:t>
      </w:r>
      <w:r w:rsidRPr="00023594">
        <w:rPr>
          <w:rFonts w:cs="Times New Roman"/>
          <w:sz w:val="24"/>
          <w:szCs w:val="24"/>
        </w:rPr>
        <w:t xml:space="preserve">", J. Combustion Science and Technology, Vol. 56, pp. 77-84, 1987. </w:t>
      </w:r>
      <w:r>
        <w:rPr>
          <w:rFonts w:cs="Times New Roman"/>
          <w:sz w:val="24"/>
          <w:szCs w:val="24"/>
        </w:rPr>
        <w:t>(</w:t>
      </w:r>
      <w:r w:rsidRPr="001739DA">
        <w:rPr>
          <w:rFonts w:cs="Times New Roman"/>
          <w:b/>
          <w:bCs/>
          <w:i/>
          <w:iCs/>
          <w:sz w:val="24"/>
          <w:szCs w:val="24"/>
        </w:rPr>
        <w:t>My U</w:t>
      </w:r>
      <w:r w:rsidRPr="00023594">
        <w:rPr>
          <w:rFonts w:cs="Times New Roman"/>
          <w:b/>
          <w:bCs/>
          <w:i/>
          <w:iCs/>
          <w:sz w:val="24"/>
          <w:szCs w:val="24"/>
        </w:rPr>
        <w:t>ndergraduate project</w:t>
      </w:r>
      <w:r>
        <w:rPr>
          <w:rFonts w:cs="Times New Roman"/>
          <w:b/>
          <w:bCs/>
          <w:i/>
          <w:iCs/>
          <w:sz w:val="24"/>
          <w:szCs w:val="24"/>
        </w:rPr>
        <w:t>)</w:t>
      </w:r>
      <w:r w:rsidRPr="00023594">
        <w:rPr>
          <w:rFonts w:cs="Times New Roman"/>
          <w:b/>
          <w:bCs/>
          <w:sz w:val="24"/>
          <w:szCs w:val="24"/>
        </w:rPr>
        <w:t>.</w:t>
      </w:r>
    </w:p>
    <w:p w14:paraId="5CD9A055" w14:textId="77777777" w:rsidR="00AB67E2" w:rsidRPr="00023594" w:rsidRDefault="00AB67E2" w:rsidP="00AB67E2">
      <w:pPr>
        <w:bidi w:val="0"/>
        <w:rPr>
          <w:rFonts w:cs="Times New Roman"/>
        </w:rPr>
      </w:pPr>
    </w:p>
    <w:p w14:paraId="23E8CDF3" w14:textId="77777777" w:rsidR="00AB67E2" w:rsidRDefault="00AB67E2" w:rsidP="00AB67E2">
      <w:pPr>
        <w:bidi w:val="0"/>
        <w:spacing w:line="288" w:lineRule="auto"/>
        <w:jc w:val="lowKashida"/>
        <w:rPr>
          <w:rFonts w:cs="Times New Roman"/>
          <w:b/>
          <w:bCs/>
          <w:i/>
          <w:iCs/>
          <w:sz w:val="24"/>
          <w:szCs w:val="24"/>
        </w:rPr>
      </w:pPr>
      <w:r w:rsidRPr="00023594">
        <w:rPr>
          <w:rFonts w:cs="Times New Roman"/>
          <w:sz w:val="24"/>
          <w:szCs w:val="24"/>
        </w:rPr>
        <w:t>Najjar, Y. and Mansour, A. "</w:t>
      </w:r>
      <w:r w:rsidRPr="00023594">
        <w:rPr>
          <w:rFonts w:cs="Times New Roman"/>
          <w:b/>
          <w:bCs/>
          <w:sz w:val="24"/>
          <w:szCs w:val="24"/>
        </w:rPr>
        <w:t>Evaluation of Peng Robinson Equation of State in Calculating Thermo-physical Properties of Combustion Gases</w:t>
      </w:r>
      <w:r w:rsidRPr="00023594">
        <w:rPr>
          <w:rFonts w:cs="Times New Roman"/>
          <w:sz w:val="24"/>
          <w:szCs w:val="24"/>
        </w:rPr>
        <w:t>", International Journal of Chemi</w:t>
      </w:r>
      <w:r>
        <w:rPr>
          <w:rFonts w:cs="Times New Roman"/>
          <w:sz w:val="24"/>
          <w:szCs w:val="24"/>
        </w:rPr>
        <w:t>cal Engineering Communications,Vol. 61,pp.327-345,</w:t>
      </w:r>
      <w:r w:rsidRPr="00023594">
        <w:rPr>
          <w:rFonts w:cs="Times New Roman"/>
          <w:sz w:val="24"/>
          <w:szCs w:val="24"/>
        </w:rPr>
        <w:t>1987.</w:t>
      </w:r>
      <w:r>
        <w:rPr>
          <w:rFonts w:cs="Times New Roman"/>
          <w:sz w:val="24"/>
          <w:szCs w:val="24"/>
        </w:rPr>
        <w:t>(</w:t>
      </w:r>
      <w:r w:rsidRPr="001739DA">
        <w:rPr>
          <w:rFonts w:cs="Times New Roman"/>
          <w:b/>
          <w:bCs/>
          <w:i/>
          <w:iCs/>
          <w:color w:val="000000"/>
          <w:sz w:val="24"/>
          <w:szCs w:val="24"/>
          <w:lang w:bidi="ar-JO"/>
        </w:rPr>
        <w:t xml:space="preserve">My </w:t>
      </w:r>
      <w:r w:rsidRPr="001739DA">
        <w:rPr>
          <w:rFonts w:cs="Times New Roman"/>
          <w:b/>
          <w:bCs/>
          <w:i/>
          <w:iCs/>
          <w:sz w:val="24"/>
          <w:szCs w:val="24"/>
        </w:rPr>
        <w:t xml:space="preserve">Undergraduate </w:t>
      </w:r>
      <w:r w:rsidRPr="00023594">
        <w:rPr>
          <w:rFonts w:cs="Times New Roman"/>
          <w:b/>
          <w:bCs/>
          <w:i/>
          <w:iCs/>
          <w:sz w:val="24"/>
          <w:szCs w:val="24"/>
        </w:rPr>
        <w:t>project</w:t>
      </w:r>
      <w:r>
        <w:rPr>
          <w:rFonts w:cs="Times New Roman"/>
          <w:b/>
          <w:bCs/>
          <w:i/>
          <w:iCs/>
          <w:sz w:val="24"/>
          <w:szCs w:val="24"/>
        </w:rPr>
        <w:t>)</w:t>
      </w:r>
      <w:r w:rsidRPr="00023594">
        <w:rPr>
          <w:rFonts w:cs="Times New Roman"/>
          <w:b/>
          <w:bCs/>
          <w:i/>
          <w:iCs/>
          <w:sz w:val="24"/>
          <w:szCs w:val="24"/>
        </w:rPr>
        <w:t>.</w:t>
      </w:r>
    </w:p>
    <w:p w14:paraId="35319A6D" w14:textId="77777777" w:rsidR="00934330" w:rsidRPr="00327288" w:rsidRDefault="00934330" w:rsidP="00934330">
      <w:pPr>
        <w:tabs>
          <w:tab w:val="left" w:pos="3402"/>
        </w:tabs>
        <w:bidi w:val="0"/>
        <w:rPr>
          <w:rFonts w:ascii="Arial" w:hAnsi="Arial"/>
          <w:color w:val="000000"/>
          <w:sz w:val="24"/>
        </w:rPr>
      </w:pPr>
    </w:p>
    <w:p w14:paraId="4AFE1573" w14:textId="77777777" w:rsidR="000A61AD" w:rsidRPr="004405EF" w:rsidRDefault="00F30266" w:rsidP="00E105F7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Supervisor </w:t>
      </w:r>
      <w:r w:rsidR="00E105F7" w:rsidRPr="004405EF">
        <w:rPr>
          <w:rFonts w:ascii="Arial" w:hAnsi="Arial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4405EF">
        <w:rPr>
          <w:rFonts w:ascii="Arial" w:hAnsi="Arial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3F94" w:rsidRPr="004405EF">
        <w:rPr>
          <w:rFonts w:ascii="Arial" w:hAnsi="Arial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Co-Supervisor</w:t>
      </w:r>
      <w:r w:rsidR="000C3F94"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</w:t>
      </w:r>
      <w:r w:rsidR="00E105F7"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selected </w:t>
      </w:r>
      <w:r w:rsidR="000C3F94"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graduate master thesis:</w:t>
      </w:r>
    </w:p>
    <w:p w14:paraId="1089AC0E" w14:textId="77777777" w:rsidR="000C3F94" w:rsidRPr="004405EF" w:rsidRDefault="000C3F94" w:rsidP="000916A8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</w:t>
      </w:r>
      <w:r w:rsidR="000916A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Simulation of liquid fuel 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Flameless combustion</w:t>
      </w:r>
    </w:p>
    <w:p w14:paraId="0C9A4F4F" w14:textId="77777777" w:rsidR="000C3F94" w:rsidRPr="004405EF" w:rsidRDefault="000C3F94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="000916A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Experimental investigation of flow in a 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Vortex tube</w:t>
      </w:r>
    </w:p>
    <w:p w14:paraId="16E14259" w14:textId="77777777" w:rsidR="000C3F94" w:rsidRPr="004405EF" w:rsidRDefault="000C3F94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CFD modeling of Aluminum Fil</w:t>
      </w:r>
      <w:r w:rsidR="003426F5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ration process</w:t>
      </w:r>
    </w:p>
    <w:p w14:paraId="5ABB1018" w14:textId="77777777" w:rsidR="000C3F94" w:rsidRPr="004405EF" w:rsidRDefault="000C3F94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</w:t>
      </w:r>
      <w:r w:rsidR="000916A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Supercritical extraction of Jordanian oil shale</w:t>
      </w:r>
    </w:p>
    <w:p w14:paraId="556558A9" w14:textId="77777777" w:rsidR="000916A8" w:rsidRPr="004405EF" w:rsidRDefault="000916A8" w:rsidP="000916A8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5) Theoretical Analysis of a solar cooling project in Amman.</w:t>
      </w:r>
    </w:p>
    <w:p w14:paraId="2C073379" w14:textId="77777777" w:rsidR="00B73780" w:rsidRPr="004405EF" w:rsidRDefault="00B73780" w:rsidP="00B7378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6)  Hybrid Pv and Wind Renewable energy systems</w:t>
      </w:r>
    </w:p>
    <w:p w14:paraId="2B4E67E6" w14:textId="77777777" w:rsidR="00B73780" w:rsidRPr="004405EF" w:rsidRDefault="00B73780" w:rsidP="00B7378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7)  Potential of Electricity generation in Jordan from Oil shale</w:t>
      </w:r>
    </w:p>
    <w:p w14:paraId="79F4AC35" w14:textId="77777777" w:rsidR="00B73780" w:rsidRPr="004405EF" w:rsidRDefault="00B73780" w:rsidP="00B7378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8)  Potential of Electricity generation in Jordan from Bio mass</w:t>
      </w:r>
    </w:p>
    <w:p w14:paraId="3A7F5C4C" w14:textId="77777777" w:rsidR="00B73780" w:rsidRPr="004405EF" w:rsidRDefault="00B73780" w:rsidP="00B7378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9) Potential of Electricity generation in Jordan using CSP technology</w:t>
      </w:r>
    </w:p>
    <w:p w14:paraId="4304B0F1" w14:textId="77777777" w:rsidR="00CE2A61" w:rsidRPr="004405EF" w:rsidRDefault="00CE2A61" w:rsidP="00CE2A61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10) Hybrid systems of Solar and Wind turbine/ Minimizing Noise (Disturbance)</w:t>
      </w:r>
    </w:p>
    <w:p w14:paraId="2604E585" w14:textId="77777777" w:rsidR="00FC082E" w:rsidRPr="004405EF" w:rsidRDefault="00FC082E" w:rsidP="00FC082E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5DC3C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Supervisor</w:t>
      </w:r>
      <w:r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following </w:t>
      </w:r>
      <w:r w:rsidR="00B43400"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Selected </w:t>
      </w:r>
      <w:r w:rsidRPr="004405EF">
        <w:rPr>
          <w:rFonts w:ascii="Arial" w:hAnsi="Arial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undergraduate Projects:</w:t>
      </w:r>
    </w:p>
    <w:p w14:paraId="213EB720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(a) Smart Car steering design and implementation</w:t>
      </w:r>
    </w:p>
    <w:p w14:paraId="7E040B7B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(B) Gyroscopic Motion Modeling, Simulation and implementation</w:t>
      </w:r>
    </w:p>
    <w:p w14:paraId="7C396B1C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(C) Turn-Table Control Modeling,Simulation and implementation</w:t>
      </w:r>
    </w:p>
    <w:p w14:paraId="41CF1412" w14:textId="77777777" w:rsidR="000A61AD" w:rsidRPr="004405EF" w:rsidRDefault="000A61AD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(D) Steam Boiler Modeling, Simulation and implementation</w:t>
      </w:r>
    </w:p>
    <w:p w14:paraId="4041DCF7" w14:textId="77777777" w:rsidR="005C57EB" w:rsidRPr="004405EF" w:rsidRDefault="005C57EB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(E) Modeling and</w:t>
      </w:r>
      <w:r w:rsidR="00F21DB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Simulation of a 3R robotic Arm</w:t>
      </w:r>
      <w:r w:rsidR="000C3F94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mines </w:t>
      </w:r>
      <w:r w:rsidR="00F21DB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Hexabod robot</w:t>
      </w:r>
    </w:p>
    <w:p w14:paraId="39C6D52F" w14:textId="77777777" w:rsidR="005C57EB" w:rsidRPr="004405EF" w:rsidRDefault="005C57EB" w:rsidP="000A61AD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(F) Design of HVAC, Sanitary</w:t>
      </w:r>
      <w:r w:rsidR="00341B19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fire fighting, hot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Cold water supply for a  </w:t>
      </w:r>
    </w:p>
    <w:p w14:paraId="1BED43AB" w14:textId="77777777" w:rsidR="005C57EB" w:rsidRPr="004405EF" w:rsidRDefault="005C57EB" w:rsidP="005C57EB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complex commercial building (MAll) in Amman.</w:t>
      </w:r>
    </w:p>
    <w:p w14:paraId="7849B78E" w14:textId="77777777" w:rsidR="005C57EB" w:rsidRPr="004405EF" w:rsidRDefault="005C57EB" w:rsidP="005C57EB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(G) Building and Testing of Ice cube maker using Dead sea water</w:t>
      </w:r>
    </w:p>
    <w:p w14:paraId="3F13CAE2" w14:textId="77777777" w:rsidR="005C57EB" w:rsidRPr="004405EF" w:rsidRDefault="005C57EB" w:rsidP="005C57EB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(h)  design and Building a solar cooling system for a building</w:t>
      </w:r>
    </w:p>
    <w:p w14:paraId="755B0329" w14:textId="77777777" w:rsidR="005C57EB" w:rsidRPr="004405EF" w:rsidRDefault="005C57EB" w:rsidP="00682EEF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682EEF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(I)  </w:t>
      </w:r>
      <w:r w:rsidR="00682EEF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 of Sanitary and Cold water supply for a high rise building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952B8A" w14:textId="77777777" w:rsidR="00F21DB8" w:rsidRPr="004405EF" w:rsidRDefault="00F21DB8" w:rsidP="00F21DB8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(J)  design and Building a solar compact car</w:t>
      </w:r>
    </w:p>
    <w:p w14:paraId="58B4197C" w14:textId="77777777" w:rsidR="00341B19" w:rsidRPr="004405EF" w:rsidRDefault="00341B19" w:rsidP="00341B19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(K) design and Building a solar parabolic trough collector- 6 m long</w:t>
      </w:r>
    </w:p>
    <w:p w14:paraId="10428769" w14:textId="77777777" w:rsidR="00341B19" w:rsidRPr="004405EF" w:rsidRDefault="00341B19" w:rsidP="00341B19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(L) direct burning of oil shale and bio mass in a fluidized bed burner </w:t>
      </w:r>
    </w:p>
    <w:p w14:paraId="6351870E" w14:textId="77777777" w:rsidR="000C3F94" w:rsidRPr="004405EF" w:rsidRDefault="00341B19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(m) Maintenance of a steam boiler and cooling tower of a</w:t>
      </w:r>
      <w:r w:rsidR="000C3F94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educational  </w:t>
      </w:r>
    </w:p>
    <w:p w14:paraId="49B721F7" w14:textId="77777777" w:rsidR="00341B19" w:rsidRPr="004405EF" w:rsidRDefault="000C3F94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steam </w:t>
      </w:r>
      <w:r w:rsidR="00341B19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power plant (5 kW).</w:t>
      </w:r>
    </w:p>
    <w:p w14:paraId="119EE091" w14:textId="77777777" w:rsidR="000C3F94" w:rsidRPr="004405EF" w:rsidRDefault="000C3F94" w:rsidP="000C3F94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(N) Maintenance and operating an internal combustion engine unit.</w:t>
      </w:r>
    </w:p>
    <w:p w14:paraId="1719DA5E" w14:textId="77777777" w:rsidR="005C57EB" w:rsidRPr="004405EF" w:rsidRDefault="005C57EB" w:rsidP="005C57EB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DB0AC2" w14:textId="77777777" w:rsidR="000A61AD" w:rsidRPr="004405EF" w:rsidRDefault="000A61AD" w:rsidP="006B7C83">
      <w:pPr>
        <w:tabs>
          <w:tab w:val="left" w:pos="3402"/>
        </w:tabs>
        <w:bidi w:val="0"/>
        <w:jc w:val="both"/>
        <w:rPr>
          <w:rFonts w:ascii="Arial" w:hAnsi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Examiner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</w:t>
      </w:r>
      <w:r w:rsidR="001D729A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one Ph. D. defence in MEMS field</w:t>
      </w:r>
      <w:r w:rsidR="008B6DE9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C3F94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CE2A61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more than </w:t>
      </w:r>
      <w:r w:rsidR="006A706F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6B7C83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hirty </w:t>
      </w:r>
      <w:r w:rsidR="008B6DE9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 Sc. students </w:t>
      </w:r>
      <w:r w:rsidR="001D729A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university of Jordan</w:t>
      </w:r>
      <w:r w:rsidR="00CE2A61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B7C83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Jordan University of Science and Technology,</w:t>
      </w:r>
      <w:r w:rsidR="00CE2A61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Hashemite University and German Jordanian University. 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</w:t>
      </w:r>
      <w:r w:rsidR="00CE2A61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all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graduation Projects in Mechatronics Engineering Department-Philadelphia University</w:t>
      </w:r>
      <w:r w:rsidR="001D729A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and </w:t>
      </w:r>
      <w:r w:rsidR="00B73780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most </w:t>
      </w:r>
      <w:r w:rsidR="001D729A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graduate projects in the university</w:t>
      </w:r>
      <w:r w:rsidR="001D729A" w:rsidRPr="004405EF">
        <w:rPr>
          <w:rFonts w:ascii="Arial" w:hAnsi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Jordan</w:t>
      </w:r>
      <w:r w:rsidR="006B7C83" w:rsidRPr="004405EF">
        <w:rPr>
          <w:rFonts w:ascii="Arial" w:hAnsi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Tabuk and Al-Zaytooneh universities</w:t>
      </w:r>
      <w:r w:rsidR="001D729A" w:rsidRPr="004405EF">
        <w:rPr>
          <w:rFonts w:ascii="Arial" w:hAnsi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F38A0AC" w14:textId="77777777" w:rsidR="006A706F" w:rsidRPr="004405EF" w:rsidRDefault="006A706F" w:rsidP="006A706F">
      <w:pPr>
        <w:tabs>
          <w:tab w:val="left" w:pos="0"/>
          <w:tab w:val="left" w:pos="3402"/>
        </w:tabs>
        <w:bidi w:val="0"/>
        <w:jc w:val="both"/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8CB6A" w14:textId="77777777" w:rsidR="006A706F" w:rsidRPr="004405EF" w:rsidRDefault="006A706F" w:rsidP="006A706F">
      <w:pPr>
        <w:tabs>
          <w:tab w:val="left" w:pos="0"/>
          <w:tab w:val="left" w:pos="3402"/>
        </w:tabs>
        <w:bidi w:val="0"/>
        <w:jc w:val="both"/>
        <w:rPr>
          <w:rFonts w:ascii="Arial" w:hAnsi="Arial"/>
          <w:b/>
          <w:bCs/>
          <w:smallCap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TRAINNING COURSES</w:t>
      </w:r>
    </w:p>
    <w:p w14:paraId="17206EB0" w14:textId="77777777" w:rsidR="000C3F94" w:rsidRDefault="006A706F" w:rsidP="000C3F94">
      <w:pPr>
        <w:tabs>
          <w:tab w:val="left" w:pos="3240"/>
        </w:tabs>
        <w:ind w:left="-720"/>
        <w:jc w:val="right"/>
        <w:rPr>
          <w:rFonts w:cs="Times New Roman"/>
          <w:color w:val="000000"/>
          <w:sz w:val="24"/>
          <w:szCs w:val="24"/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Instructor of training course : “</w:t>
      </w:r>
      <w:r w:rsidR="000C3F94" w:rsidRPr="000C3F94">
        <w:rPr>
          <w:rFonts w:cs="Times New Roman"/>
          <w:bCs/>
          <w:iCs/>
          <w:sz w:val="24"/>
          <w:szCs w:val="24"/>
        </w:rPr>
        <w:t xml:space="preserve"> Advanced Boiler Operation, Inspection and Maintenance”</w:t>
      </w:r>
      <w:r w:rsidR="00304BA8">
        <w:rPr>
          <w:rFonts w:cs="Times New Roman"/>
          <w:bCs/>
          <w:iCs/>
          <w:sz w:val="24"/>
          <w:szCs w:val="24"/>
        </w:rPr>
        <w:t>.</w:t>
      </w:r>
    </w:p>
    <w:p w14:paraId="52430CDC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2) “</w:t>
      </w:r>
      <w:r w:rsidRPr="001B06CD">
        <w:rPr>
          <w:rFonts w:cs="Times New Roman"/>
          <w:iCs/>
          <w:sz w:val="24"/>
          <w:szCs w:val="24"/>
        </w:rPr>
        <w:t>Practical Pumps - Design, Operation and Maintenance for Centrifugal and Positive Displacement Pumps”.</w:t>
      </w:r>
    </w:p>
    <w:p w14:paraId="7151333A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3) “</w:t>
      </w:r>
      <w:r w:rsidRPr="001B06CD">
        <w:rPr>
          <w:rFonts w:cs="Times New Roman"/>
          <w:iCs/>
          <w:sz w:val="24"/>
          <w:szCs w:val="24"/>
        </w:rPr>
        <w:t>Pump Selection, Installation, Performance &amp; Control”</w:t>
      </w:r>
    </w:p>
    <w:p w14:paraId="53273A12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4) “</w:t>
      </w:r>
      <w:r w:rsidRPr="001B06CD">
        <w:rPr>
          <w:rFonts w:cs="Times New Roman"/>
          <w:iCs/>
          <w:sz w:val="24"/>
          <w:szCs w:val="24"/>
        </w:rPr>
        <w:t>Heat Exchanger Operation, Maintenance &amp; Repair”.</w:t>
      </w:r>
    </w:p>
    <w:p w14:paraId="22EBA413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5) “</w:t>
      </w:r>
      <w:r w:rsidRPr="001B06CD">
        <w:rPr>
          <w:rFonts w:cs="Times New Roman"/>
          <w:iCs/>
          <w:sz w:val="24"/>
          <w:szCs w:val="24"/>
        </w:rPr>
        <w:t>Power Plant Performance &amp; Efficiency”.</w:t>
      </w:r>
    </w:p>
    <w:p w14:paraId="45023715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6) “</w:t>
      </w:r>
      <w:r w:rsidRPr="001B06CD">
        <w:rPr>
          <w:rFonts w:cs="Times New Roman"/>
          <w:iCs/>
          <w:sz w:val="24"/>
          <w:szCs w:val="24"/>
        </w:rPr>
        <w:t>Advanced Valve Technology: Design, Selection, Installation, Applications, Sizing, Inspection, Maintenance &amp; Troubleshooting”.</w:t>
      </w:r>
    </w:p>
    <w:p w14:paraId="0107F3BB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7) “</w:t>
      </w:r>
      <w:r w:rsidRPr="001B06CD">
        <w:rPr>
          <w:rFonts w:cs="Times New Roman"/>
          <w:iCs/>
          <w:sz w:val="24"/>
          <w:szCs w:val="24"/>
        </w:rPr>
        <w:t>Centrifugal Pump Selection, Construction, Operation, Maintenance, Repair &amp; Troubleshooting”.</w:t>
      </w:r>
    </w:p>
    <w:p w14:paraId="291DEAE8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8) “</w:t>
      </w:r>
      <w:r w:rsidRPr="001B06CD">
        <w:rPr>
          <w:rFonts w:cs="Times New Roman"/>
          <w:iCs/>
          <w:sz w:val="24"/>
          <w:szCs w:val="24"/>
        </w:rPr>
        <w:t>Gas Turbine Hot Section Assessment &amp; Life Management of Turbine Operation &amp; Control”.</w:t>
      </w:r>
    </w:p>
    <w:p w14:paraId="7BC992EE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9) “</w:t>
      </w:r>
      <w:r w:rsidRPr="001B06CD">
        <w:rPr>
          <w:rFonts w:cs="Times New Roman"/>
          <w:iCs/>
          <w:sz w:val="24"/>
          <w:szCs w:val="24"/>
        </w:rPr>
        <w:t>Combined Cycle Power Plant”.</w:t>
      </w:r>
    </w:p>
    <w:p w14:paraId="7F16B931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10)</w:t>
      </w:r>
      <w:r w:rsidRPr="001B06CD">
        <w:rPr>
          <w:rFonts w:cs="Times New Roman"/>
          <w:iCs/>
          <w:sz w:val="24"/>
          <w:szCs w:val="24"/>
        </w:rPr>
        <w:t xml:space="preserve"> “Bilateral investment treaties (BITs)”.</w:t>
      </w:r>
    </w:p>
    <w:p w14:paraId="25CB97A5" w14:textId="77777777" w:rsidR="001A66E9" w:rsidRPr="001B06CD" w:rsidRDefault="001A66E9" w:rsidP="001A66E9">
      <w:pPr>
        <w:bidi w:val="0"/>
        <w:jc w:val="both"/>
        <w:rPr>
          <w:rFonts w:cs="Times New Roman"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>11)</w:t>
      </w:r>
      <w:r w:rsidRPr="001B06CD">
        <w:rPr>
          <w:rFonts w:cs="Times New Roman"/>
          <w:iCs/>
          <w:sz w:val="24"/>
          <w:szCs w:val="24"/>
        </w:rPr>
        <w:t xml:space="preserve"> “Simplifying investment procedures, One stop service facilitation and Investor tracking systems”.</w:t>
      </w:r>
    </w:p>
    <w:p w14:paraId="0E855EC0" w14:textId="77777777" w:rsidR="001A66E9" w:rsidRPr="001A66E9" w:rsidRDefault="001A66E9" w:rsidP="001A66E9">
      <w:pPr>
        <w:bidi w:val="0"/>
        <w:jc w:val="both"/>
        <w:rPr>
          <w:rFonts w:cs="Times New Roman"/>
          <w:b/>
          <w:bCs/>
          <w:iCs/>
          <w:sz w:val="24"/>
          <w:szCs w:val="24"/>
        </w:rPr>
      </w:pPr>
      <w:r w:rsidRPr="001B06CD">
        <w:rPr>
          <w:rFonts w:cs="Times New Roman"/>
          <w:b/>
          <w:bCs/>
          <w:iCs/>
          <w:sz w:val="24"/>
          <w:szCs w:val="24"/>
        </w:rPr>
        <w:t xml:space="preserve">12) </w:t>
      </w:r>
      <w:r w:rsidRPr="001B06CD">
        <w:rPr>
          <w:rFonts w:cs="Times New Roman"/>
          <w:iCs/>
          <w:sz w:val="24"/>
          <w:szCs w:val="24"/>
        </w:rPr>
        <w:t xml:space="preserve">“Investment negotiation skills and Investment strategy planning to attract </w:t>
      </w:r>
      <w:r w:rsidRPr="001B06CD">
        <w:rPr>
          <w:rFonts w:cs="Times New Roman"/>
          <w:b/>
          <w:bCs/>
          <w:iCs/>
          <w:sz w:val="24"/>
          <w:szCs w:val="24"/>
        </w:rPr>
        <w:t>FDI”.</w:t>
      </w:r>
    </w:p>
    <w:p w14:paraId="2D909C01" w14:textId="77777777" w:rsidR="006A706F" w:rsidRPr="004405EF" w:rsidRDefault="006A706F" w:rsidP="006A706F">
      <w:pPr>
        <w:tabs>
          <w:tab w:val="left" w:pos="0"/>
          <w:tab w:val="left" w:pos="3402"/>
        </w:tabs>
        <w:bidi w:val="0"/>
        <w:jc w:val="both"/>
        <w:rPr>
          <w:rFonts w:ascii="Arial" w:hAnsi="Arial"/>
          <w:b/>
          <w:bCs/>
          <w:smallCaps/>
          <w:color w:val="000000"/>
          <w:sz w:val="28"/>
          <w:szCs w:val="28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BDAB4E" w14:textId="77777777" w:rsidR="000A61AD" w:rsidRPr="004405EF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smallCaps/>
          <w:color w:val="00206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color w:val="00206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Skills:</w:t>
      </w:r>
    </w:p>
    <w:p w14:paraId="4A619A1D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t>i-    In the field of of Academic University Teaching and Research:</w:t>
      </w:r>
    </w:p>
    <w:p w14:paraId="1D622F04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t xml:space="preserve">      Ability to teach all mechanical engineering courses, whether thermal or    </w:t>
      </w:r>
    </w:p>
    <w:p w14:paraId="5AB2762E" w14:textId="77777777" w:rsidR="00AA13E8" w:rsidRDefault="000A61AD" w:rsidP="00AA13E8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lastRenderedPageBreak/>
        <w:t xml:space="preserve">      applied sciences, such as</w:t>
      </w:r>
      <w:r w:rsidR="00AA13E8">
        <w:rPr>
          <w:rFonts w:cs="Times New Roman"/>
          <w:b/>
          <w:bCs/>
          <w:color w:val="000000"/>
          <w:sz w:val="24"/>
        </w:rPr>
        <w:t xml:space="preserve"> Engineering Numerical Methods, Mechanical    </w:t>
      </w:r>
    </w:p>
    <w:p w14:paraId="0B6CB8BA" w14:textId="77777777" w:rsidR="00AA13E8" w:rsidRDefault="00AA13E8" w:rsidP="00AA13E8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Measurements, T</w:t>
      </w:r>
      <w:r w:rsidR="000A61AD" w:rsidRPr="007F486C">
        <w:rPr>
          <w:rFonts w:cs="Times New Roman"/>
          <w:b/>
          <w:bCs/>
          <w:color w:val="000000"/>
          <w:sz w:val="24"/>
        </w:rPr>
        <w:t xml:space="preserve">hermodynamics, Dynamics, Mechanical vibrations, </w:t>
      </w:r>
      <w:r>
        <w:rPr>
          <w:rFonts w:cs="Times New Roman"/>
          <w:b/>
          <w:bCs/>
          <w:color w:val="000000"/>
          <w:sz w:val="24"/>
        </w:rPr>
        <w:t xml:space="preserve">MatLab,          </w:t>
      </w:r>
    </w:p>
    <w:p w14:paraId="64F76E44" w14:textId="77777777" w:rsidR="00AA13E8" w:rsidRDefault="00AA13E8" w:rsidP="00AA13E8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</w:t>
      </w:r>
      <w:r w:rsidR="000A61AD" w:rsidRPr="007F486C">
        <w:rPr>
          <w:rFonts w:cs="Times New Roman"/>
          <w:b/>
          <w:bCs/>
          <w:color w:val="000000"/>
          <w:sz w:val="24"/>
        </w:rPr>
        <w:t>Finite element methods, modeling and</w:t>
      </w:r>
      <w:r>
        <w:rPr>
          <w:rFonts w:cs="Times New Roman"/>
          <w:b/>
          <w:bCs/>
          <w:color w:val="000000"/>
          <w:sz w:val="24"/>
        </w:rPr>
        <w:t xml:space="preserve"> </w:t>
      </w:r>
      <w:r w:rsidR="000A61AD" w:rsidRPr="007F486C">
        <w:rPr>
          <w:rFonts w:cs="Times New Roman"/>
          <w:b/>
          <w:bCs/>
          <w:color w:val="000000"/>
          <w:sz w:val="24"/>
        </w:rPr>
        <w:t xml:space="preserve">simulation of mechanical systems, Theory of </w:t>
      </w:r>
      <w:r>
        <w:rPr>
          <w:rFonts w:cs="Times New Roman"/>
          <w:b/>
          <w:bCs/>
          <w:color w:val="000000"/>
          <w:sz w:val="24"/>
        </w:rPr>
        <w:t xml:space="preserve">   </w:t>
      </w:r>
    </w:p>
    <w:p w14:paraId="034E1779" w14:textId="77777777" w:rsidR="00AA13E8" w:rsidRDefault="00AA13E8" w:rsidP="00AA13E8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</w:t>
      </w:r>
      <w:r w:rsidR="000A61AD" w:rsidRPr="007F486C">
        <w:rPr>
          <w:rFonts w:cs="Times New Roman"/>
          <w:b/>
          <w:bCs/>
          <w:color w:val="000000"/>
          <w:sz w:val="24"/>
        </w:rPr>
        <w:t>machines, fluid mechanics,</w:t>
      </w:r>
      <w:r>
        <w:rPr>
          <w:rFonts w:cs="Times New Roman"/>
          <w:b/>
          <w:bCs/>
          <w:color w:val="000000"/>
          <w:sz w:val="24"/>
        </w:rPr>
        <w:t xml:space="preserve"> Design of Sanitary systems, HVAC, </w:t>
      </w:r>
      <w:r w:rsidR="000A61AD" w:rsidRPr="007F486C">
        <w:rPr>
          <w:rFonts w:cs="Times New Roman"/>
          <w:b/>
          <w:bCs/>
          <w:color w:val="000000"/>
          <w:sz w:val="24"/>
        </w:rPr>
        <w:t xml:space="preserve">Engineering </w:t>
      </w:r>
      <w:r>
        <w:rPr>
          <w:rFonts w:cs="Times New Roman"/>
          <w:b/>
          <w:bCs/>
          <w:color w:val="000000"/>
          <w:sz w:val="24"/>
        </w:rPr>
        <w:t xml:space="preserve">   </w:t>
      </w:r>
    </w:p>
    <w:p w14:paraId="65E73E98" w14:textId="77777777" w:rsidR="000A61AD" w:rsidRPr="007F486C" w:rsidRDefault="00AA13E8" w:rsidP="00AA13E8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>
        <w:rPr>
          <w:rFonts w:cs="Times New Roman"/>
          <w:b/>
          <w:bCs/>
          <w:color w:val="000000"/>
          <w:sz w:val="24"/>
        </w:rPr>
        <w:t xml:space="preserve">      </w:t>
      </w:r>
      <w:r w:rsidR="000A61AD" w:rsidRPr="007F486C">
        <w:rPr>
          <w:rFonts w:cs="Times New Roman"/>
          <w:b/>
          <w:bCs/>
          <w:color w:val="000000"/>
          <w:sz w:val="24"/>
        </w:rPr>
        <w:t>econom</w:t>
      </w:r>
      <w:r>
        <w:rPr>
          <w:rFonts w:cs="Times New Roman"/>
          <w:b/>
          <w:bCs/>
          <w:color w:val="000000"/>
          <w:sz w:val="24"/>
        </w:rPr>
        <w:t>y</w:t>
      </w:r>
      <w:r w:rsidR="000A61AD" w:rsidRPr="007F486C">
        <w:rPr>
          <w:rFonts w:cs="Times New Roman"/>
          <w:b/>
          <w:bCs/>
          <w:color w:val="000000"/>
          <w:sz w:val="24"/>
        </w:rPr>
        <w:t xml:space="preserve">, </w:t>
      </w:r>
      <w:r>
        <w:rPr>
          <w:rFonts w:cs="Times New Roman"/>
          <w:b/>
          <w:bCs/>
          <w:color w:val="000000"/>
          <w:sz w:val="24"/>
        </w:rPr>
        <w:t>System Dynamics and Control, Numerical Analysis and CFD</w:t>
      </w:r>
      <w:r w:rsidR="000A61AD" w:rsidRPr="007F486C">
        <w:rPr>
          <w:rFonts w:cs="Times New Roman"/>
          <w:b/>
          <w:bCs/>
          <w:color w:val="000000"/>
          <w:sz w:val="24"/>
        </w:rPr>
        <w:t>.</w:t>
      </w:r>
    </w:p>
    <w:p w14:paraId="73592B8E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</w:p>
    <w:p w14:paraId="3EE8CB5D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ii-   In the field of </w:t>
      </w:r>
      <w:r w:rsidRPr="007F486C">
        <w:rPr>
          <w:rFonts w:cs="Times New Roman"/>
          <w:b/>
          <w:bCs/>
          <w:color w:val="000000"/>
          <w:sz w:val="24"/>
        </w:rPr>
        <w:t>Feasibility Studies and Capacity Building</w:t>
      </w:r>
      <w:r w:rsidRPr="007F486C">
        <w:rPr>
          <w:rFonts w:cs="Times New Roman"/>
          <w:color w:val="000000"/>
          <w:sz w:val="24"/>
        </w:rPr>
        <w:t>:</w:t>
      </w:r>
    </w:p>
    <w:p w14:paraId="03CE9478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  <w:rtl/>
        </w:rPr>
        <w:t xml:space="preserve">           </w:t>
      </w:r>
      <w:r w:rsidRPr="007F486C">
        <w:rPr>
          <w:rFonts w:cs="Times New Roman"/>
          <w:color w:val="000000"/>
          <w:sz w:val="24"/>
        </w:rPr>
        <w:t xml:space="preserve">Practical experience and full knowledge in preparing, conducting  and evaluating      </w:t>
      </w:r>
    </w:p>
    <w:p w14:paraId="27225F5D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       </w:t>
      </w:r>
      <w:r w:rsidR="00AA13E8">
        <w:rPr>
          <w:rFonts w:cs="Times New Roman"/>
          <w:color w:val="000000"/>
          <w:sz w:val="24"/>
        </w:rPr>
        <w:t xml:space="preserve"> </w:t>
      </w:r>
      <w:r w:rsidRPr="007F486C">
        <w:rPr>
          <w:rFonts w:cs="Times New Roman"/>
          <w:color w:val="000000"/>
          <w:sz w:val="24"/>
        </w:rPr>
        <w:t>related studies,  SWOT analysis, laying out administration procedures.</w:t>
      </w:r>
    </w:p>
    <w:p w14:paraId="6CB14D39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</w:p>
    <w:p w14:paraId="68EC66C3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>iii-</w:t>
      </w:r>
      <w:r w:rsidRPr="007F486C">
        <w:rPr>
          <w:rFonts w:cs="Times New Roman"/>
          <w:b/>
          <w:bCs/>
          <w:color w:val="000000"/>
          <w:sz w:val="24"/>
        </w:rPr>
        <w:t xml:space="preserve">   In the field of International bilateral and multilateral negotiations:</w:t>
      </w:r>
    </w:p>
    <w:p w14:paraId="502F25C6" w14:textId="77777777" w:rsidR="000A61AD" w:rsidRPr="007F486C" w:rsidRDefault="000A61AD" w:rsidP="00AA13E8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  <w:rtl/>
        </w:rPr>
        <w:t xml:space="preserve">           </w:t>
      </w:r>
      <w:r w:rsidRPr="007F486C">
        <w:rPr>
          <w:rFonts w:cs="Times New Roman"/>
          <w:color w:val="000000"/>
          <w:sz w:val="24"/>
        </w:rPr>
        <w:t>Practical experience and full knowledge in negotiations to sign investment B</w:t>
      </w:r>
      <w:r w:rsidR="00AA13E8">
        <w:rPr>
          <w:rFonts w:cs="Times New Roman"/>
          <w:color w:val="000000"/>
          <w:sz w:val="24"/>
        </w:rPr>
        <w:t>IT’</w:t>
      </w:r>
      <w:r w:rsidRPr="007F486C">
        <w:rPr>
          <w:rFonts w:cs="Times New Roman"/>
          <w:color w:val="000000"/>
          <w:sz w:val="24"/>
        </w:rPr>
        <w:t xml:space="preserve">s    </w:t>
      </w:r>
    </w:p>
    <w:p w14:paraId="3BC8FC17" w14:textId="77777777" w:rsidR="00AA13E8" w:rsidRDefault="000A61AD" w:rsidP="00AA13E8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       </w:t>
      </w:r>
      <w:r w:rsidR="00AA13E8">
        <w:rPr>
          <w:rFonts w:cs="Times New Roman"/>
          <w:color w:val="000000"/>
          <w:sz w:val="24"/>
        </w:rPr>
        <w:t xml:space="preserve"> </w:t>
      </w:r>
      <w:r w:rsidRPr="007F486C">
        <w:rPr>
          <w:rFonts w:cs="Times New Roman"/>
          <w:color w:val="000000"/>
          <w:sz w:val="24"/>
        </w:rPr>
        <w:t xml:space="preserve">between Jordan and other countries </w:t>
      </w:r>
      <w:r w:rsidR="00AA13E8">
        <w:rPr>
          <w:rFonts w:cs="Times New Roman"/>
          <w:color w:val="000000"/>
          <w:sz w:val="24"/>
        </w:rPr>
        <w:t xml:space="preserve">on reciprocal promotion and </w:t>
      </w:r>
      <w:r w:rsidRPr="007F486C">
        <w:rPr>
          <w:rFonts w:cs="Times New Roman"/>
          <w:color w:val="000000"/>
          <w:sz w:val="24"/>
        </w:rPr>
        <w:t xml:space="preserve">protecion of </w:t>
      </w:r>
      <w:r w:rsidR="00AA13E8">
        <w:rPr>
          <w:rFonts w:cs="Times New Roman"/>
          <w:color w:val="000000"/>
          <w:sz w:val="24"/>
        </w:rPr>
        <w:t xml:space="preserve"> </w:t>
      </w:r>
    </w:p>
    <w:p w14:paraId="287BCC0F" w14:textId="77777777" w:rsidR="000A61AD" w:rsidRPr="007F486C" w:rsidRDefault="00AA13E8" w:rsidP="00AA13E8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        </w:t>
      </w:r>
      <w:r w:rsidR="000A61AD" w:rsidRPr="007F486C">
        <w:rPr>
          <w:rFonts w:cs="Times New Roman"/>
          <w:color w:val="000000"/>
          <w:sz w:val="24"/>
        </w:rPr>
        <w:t>investments.</w:t>
      </w:r>
    </w:p>
    <w:p w14:paraId="30501CCA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t xml:space="preserve">iv-  Ability to use different computer software such as COMFAR, Pro-engineer,  </w:t>
      </w:r>
    </w:p>
    <w:p w14:paraId="0C6D33D9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t xml:space="preserve">     </w:t>
      </w:r>
      <w:r w:rsidR="00AA13E8">
        <w:rPr>
          <w:rFonts w:cs="Times New Roman"/>
          <w:b/>
          <w:bCs/>
          <w:color w:val="000000"/>
          <w:sz w:val="24"/>
        </w:rPr>
        <w:t xml:space="preserve"> </w:t>
      </w:r>
      <w:r w:rsidRPr="007F486C">
        <w:rPr>
          <w:rFonts w:cs="Times New Roman"/>
          <w:b/>
          <w:bCs/>
          <w:color w:val="000000"/>
          <w:sz w:val="24"/>
        </w:rPr>
        <w:t xml:space="preserve"> MathCad, Matlab, Ansys, Fluent, …, etc. </w:t>
      </w:r>
    </w:p>
    <w:p w14:paraId="546AC3BA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</w:p>
    <w:p w14:paraId="1EE3A3BE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>v- Fluent in Arabic and English, little French.</w:t>
      </w:r>
    </w:p>
    <w:p w14:paraId="1E0D7C74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>vi-</w:t>
      </w:r>
      <w:r w:rsidRPr="007F486C">
        <w:rPr>
          <w:rFonts w:cs="Times New Roman"/>
          <w:b/>
          <w:bCs/>
          <w:color w:val="000000"/>
          <w:sz w:val="24"/>
        </w:rPr>
        <w:t xml:space="preserve">  Management, Monitoring, Development and leadership skills</w:t>
      </w:r>
      <w:r w:rsidRPr="007F486C">
        <w:rPr>
          <w:rFonts w:cs="Times New Roman"/>
          <w:color w:val="000000"/>
          <w:sz w:val="24"/>
        </w:rPr>
        <w:t xml:space="preserve">: Practical   </w:t>
      </w:r>
    </w:p>
    <w:p w14:paraId="066C2C1C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    experience and ability to study, analyze, and suggest appropriate management    </w:t>
      </w:r>
    </w:p>
    <w:p w14:paraId="7EE4E9F6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    structure, re</w:t>
      </w:r>
      <w:r w:rsidR="00AA13E8">
        <w:rPr>
          <w:rFonts w:cs="Times New Roman"/>
          <w:color w:val="000000"/>
          <w:sz w:val="24"/>
        </w:rPr>
        <w:t>-</w:t>
      </w:r>
      <w:r w:rsidRPr="007F486C">
        <w:rPr>
          <w:rFonts w:cs="Times New Roman"/>
          <w:color w:val="000000"/>
          <w:sz w:val="24"/>
        </w:rPr>
        <w:t xml:space="preserve">structuring, and prepare administration, financial, and personnel   </w:t>
      </w:r>
    </w:p>
    <w:p w14:paraId="2EF0809F" w14:textId="77777777" w:rsidR="00AA13E8" w:rsidRDefault="000A61AD" w:rsidP="00AA13E8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    systems for different institutions( puplic or private), with experience in preparing annual </w:t>
      </w:r>
      <w:r w:rsidR="00AA13E8">
        <w:rPr>
          <w:rFonts w:cs="Times New Roman"/>
          <w:color w:val="000000"/>
          <w:sz w:val="24"/>
        </w:rPr>
        <w:t xml:space="preserve">                       </w:t>
      </w:r>
    </w:p>
    <w:p w14:paraId="5B833026" w14:textId="77777777" w:rsidR="000A61AD" w:rsidRPr="007F486C" w:rsidRDefault="00AA13E8" w:rsidP="00AA13E8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     </w:t>
      </w:r>
      <w:r w:rsidR="000A61AD" w:rsidRPr="007F486C">
        <w:rPr>
          <w:rFonts w:cs="Times New Roman"/>
          <w:color w:val="000000"/>
          <w:sz w:val="24"/>
        </w:rPr>
        <w:t xml:space="preserve">working plans, </w:t>
      </w:r>
      <w:r>
        <w:rPr>
          <w:rFonts w:cs="Times New Roman"/>
          <w:color w:val="000000"/>
          <w:sz w:val="24"/>
        </w:rPr>
        <w:t xml:space="preserve">set </w:t>
      </w:r>
      <w:r w:rsidR="000A61AD" w:rsidRPr="007F486C">
        <w:rPr>
          <w:rFonts w:cs="Times New Roman"/>
          <w:color w:val="000000"/>
          <w:sz w:val="24"/>
        </w:rPr>
        <w:t xml:space="preserve">strategic objectives, job-description, ..etc. </w:t>
      </w:r>
    </w:p>
    <w:p w14:paraId="52DAFA38" w14:textId="77777777" w:rsidR="000A61AD" w:rsidRPr="007F486C" w:rsidRDefault="000A61AD" w:rsidP="000A61AD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</w:p>
    <w:p w14:paraId="35BE1D12" w14:textId="77777777" w:rsidR="000A61AD" w:rsidRPr="007F486C" w:rsidRDefault="000A61AD" w:rsidP="000A61AD">
      <w:pPr>
        <w:tabs>
          <w:tab w:val="left" w:pos="0"/>
          <w:tab w:val="right" w:pos="450"/>
        </w:tabs>
        <w:bidi w:val="0"/>
        <w:ind w:left="90"/>
        <w:jc w:val="lowKashida"/>
        <w:rPr>
          <w:rFonts w:cs="Times New Roman"/>
          <w:color w:val="000000"/>
          <w:sz w:val="24"/>
          <w:lang w:bidi="ar-JO"/>
        </w:rPr>
      </w:pPr>
      <w:r w:rsidRPr="007F486C">
        <w:rPr>
          <w:rFonts w:cs="Times New Roman"/>
          <w:color w:val="000000"/>
          <w:sz w:val="24"/>
          <w:lang w:bidi="ar-JO"/>
        </w:rPr>
        <w:t xml:space="preserve">vii- Attended a two-week comprehensive training course on using </w:t>
      </w:r>
      <w:r w:rsidRPr="007F486C">
        <w:rPr>
          <w:rFonts w:cs="Times New Roman"/>
          <w:b/>
          <w:bCs/>
          <w:color w:val="000000"/>
          <w:sz w:val="24"/>
          <w:lang w:bidi="ar-JO"/>
        </w:rPr>
        <w:t>COMFAR</w:t>
      </w:r>
      <w:r w:rsidRPr="007F486C">
        <w:rPr>
          <w:rFonts w:cs="Times New Roman"/>
          <w:color w:val="000000"/>
          <w:sz w:val="24"/>
          <w:lang w:bidi="ar-JO"/>
        </w:rPr>
        <w:t xml:space="preserve"> software   </w:t>
      </w:r>
    </w:p>
    <w:p w14:paraId="596E1680" w14:textId="77777777" w:rsidR="000A61AD" w:rsidRPr="007F486C" w:rsidRDefault="000A61AD" w:rsidP="00AA13E8">
      <w:pPr>
        <w:tabs>
          <w:tab w:val="left" w:pos="0"/>
          <w:tab w:val="right" w:pos="450"/>
        </w:tabs>
        <w:bidi w:val="0"/>
        <w:ind w:left="90"/>
        <w:jc w:val="lowKashida"/>
        <w:rPr>
          <w:rFonts w:cs="Times New Roman"/>
          <w:color w:val="000000"/>
          <w:sz w:val="24"/>
          <w:lang w:bidi="ar-JO"/>
        </w:rPr>
      </w:pPr>
      <w:r w:rsidRPr="007F486C">
        <w:rPr>
          <w:rFonts w:cs="Times New Roman"/>
          <w:color w:val="000000"/>
          <w:sz w:val="24"/>
          <w:lang w:bidi="ar-JO"/>
        </w:rPr>
        <w:t xml:space="preserve">     in preparing and</w:t>
      </w:r>
      <w:r w:rsidR="00AA13E8">
        <w:rPr>
          <w:rFonts w:cs="Times New Roman"/>
          <w:color w:val="000000"/>
          <w:sz w:val="24"/>
          <w:lang w:bidi="ar-JO"/>
        </w:rPr>
        <w:t xml:space="preserve"> conducting</w:t>
      </w:r>
      <w:r w:rsidRPr="007F486C">
        <w:rPr>
          <w:rFonts w:cs="Times New Roman"/>
          <w:color w:val="000000"/>
          <w:sz w:val="24"/>
          <w:lang w:bidi="ar-JO"/>
        </w:rPr>
        <w:t xml:space="preserve"> feasibiltiy studies</w:t>
      </w:r>
      <w:r w:rsidR="00AA13E8">
        <w:rPr>
          <w:rFonts w:cs="Times New Roman"/>
          <w:color w:val="000000"/>
          <w:sz w:val="24"/>
          <w:lang w:bidi="ar-JO"/>
        </w:rPr>
        <w:t>;</w:t>
      </w:r>
      <w:r w:rsidRPr="007F486C">
        <w:rPr>
          <w:rFonts w:cs="Times New Roman"/>
          <w:color w:val="000000"/>
          <w:sz w:val="24"/>
          <w:lang w:bidi="ar-JO"/>
        </w:rPr>
        <w:t xml:space="preserve"> organized by UNIDO in Amman, Jan.   </w:t>
      </w:r>
    </w:p>
    <w:p w14:paraId="6F6219F8" w14:textId="77777777" w:rsidR="000A61AD" w:rsidRDefault="000A61AD" w:rsidP="000A61AD">
      <w:pPr>
        <w:tabs>
          <w:tab w:val="left" w:pos="0"/>
          <w:tab w:val="right" w:pos="450"/>
        </w:tabs>
        <w:bidi w:val="0"/>
        <w:ind w:left="90"/>
        <w:jc w:val="lowKashida"/>
        <w:rPr>
          <w:rFonts w:cs="Times New Roman"/>
          <w:color w:val="000000"/>
          <w:sz w:val="24"/>
          <w:lang w:bidi="ar-JO"/>
        </w:rPr>
      </w:pPr>
      <w:r w:rsidRPr="007F486C">
        <w:rPr>
          <w:rFonts w:cs="Times New Roman"/>
          <w:color w:val="000000"/>
          <w:sz w:val="24"/>
          <w:lang w:bidi="ar-JO"/>
        </w:rPr>
        <w:t xml:space="preserve">     28</w:t>
      </w:r>
      <w:r w:rsidRPr="007F486C">
        <w:rPr>
          <w:rFonts w:cs="Times New Roman"/>
          <w:color w:val="000000"/>
          <w:sz w:val="24"/>
          <w:vertAlign w:val="superscript"/>
          <w:lang w:bidi="ar-JO"/>
        </w:rPr>
        <w:t>th</w:t>
      </w:r>
      <w:r w:rsidRPr="007F486C">
        <w:rPr>
          <w:rFonts w:cs="Times New Roman"/>
          <w:color w:val="000000"/>
          <w:sz w:val="24"/>
          <w:lang w:bidi="ar-JO"/>
        </w:rPr>
        <w:t>—Feb. 7</w:t>
      </w:r>
      <w:r w:rsidRPr="007F486C">
        <w:rPr>
          <w:rFonts w:cs="Times New Roman"/>
          <w:color w:val="000000"/>
          <w:sz w:val="24"/>
          <w:vertAlign w:val="superscript"/>
          <w:lang w:bidi="ar-JO"/>
        </w:rPr>
        <w:t>th</w:t>
      </w:r>
      <w:r w:rsidRPr="007F486C">
        <w:rPr>
          <w:rFonts w:cs="Times New Roman"/>
          <w:color w:val="000000"/>
          <w:sz w:val="24"/>
          <w:lang w:bidi="ar-JO"/>
        </w:rPr>
        <w:t>, 2006.</w:t>
      </w:r>
    </w:p>
    <w:p w14:paraId="218B2765" w14:textId="77777777" w:rsidR="00934330" w:rsidRDefault="00934330" w:rsidP="00934330">
      <w:pPr>
        <w:tabs>
          <w:tab w:val="left" w:pos="0"/>
          <w:tab w:val="right" w:pos="450"/>
        </w:tabs>
        <w:bidi w:val="0"/>
        <w:ind w:left="90"/>
        <w:jc w:val="lowKashida"/>
        <w:rPr>
          <w:rFonts w:cs="Times New Roman"/>
          <w:color w:val="000000"/>
          <w:sz w:val="24"/>
          <w:lang w:bidi="ar-JO"/>
        </w:rPr>
      </w:pPr>
    </w:p>
    <w:p w14:paraId="72732189" w14:textId="77777777" w:rsidR="00934330" w:rsidRPr="00B228E1" w:rsidRDefault="00934330" w:rsidP="00934330">
      <w:pPr>
        <w:bidi w:val="0"/>
        <w:spacing w:line="288" w:lineRule="auto"/>
        <w:jc w:val="lowKashida"/>
        <w:rPr>
          <w:rFonts w:cs="Times New Roman"/>
          <w:b/>
          <w:bCs/>
          <w:sz w:val="24"/>
          <w:szCs w:val="24"/>
          <w:u w:val="single"/>
        </w:rPr>
      </w:pPr>
      <w:r w:rsidRPr="00B228E1">
        <w:rPr>
          <w:rFonts w:cs="Times New Roman"/>
          <w:b/>
          <w:bCs/>
          <w:sz w:val="24"/>
          <w:szCs w:val="24"/>
          <w:u w:val="single"/>
        </w:rPr>
        <w:t>Membership of Scientific</w:t>
      </w:r>
      <w:r>
        <w:rPr>
          <w:rFonts w:cs="Times New Roman"/>
          <w:b/>
          <w:bCs/>
          <w:sz w:val="24"/>
          <w:szCs w:val="24"/>
          <w:u w:val="single"/>
        </w:rPr>
        <w:t>(Technical) and</w:t>
      </w:r>
      <w:r w:rsidRPr="00B228E1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>O</w:t>
      </w:r>
      <w:r w:rsidRPr="00B228E1">
        <w:rPr>
          <w:rFonts w:cs="Times New Roman"/>
          <w:b/>
          <w:bCs/>
          <w:sz w:val="24"/>
          <w:szCs w:val="24"/>
          <w:u w:val="single"/>
        </w:rPr>
        <w:t>rganizing committees of:</w:t>
      </w:r>
    </w:p>
    <w:p w14:paraId="45DA686D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6E4E78D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BF1C89">
        <w:rPr>
          <w:rFonts w:cs="Times New Roman"/>
          <w:b/>
          <w:bCs/>
          <w:sz w:val="24"/>
          <w:szCs w:val="24"/>
        </w:rPr>
        <w:t>WREC 2014</w:t>
      </w:r>
      <w:r>
        <w:rPr>
          <w:rFonts w:cs="Times New Roman"/>
          <w:b/>
          <w:bCs/>
          <w:sz w:val="24"/>
          <w:szCs w:val="24"/>
        </w:rPr>
        <w:t xml:space="preserve"> :</w:t>
      </w:r>
      <w:r w:rsidRPr="00BF1C89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</w:t>
      </w:r>
      <w:r w:rsidRPr="003E796C">
        <w:rPr>
          <w:rFonts w:cs="Times New Roman"/>
          <w:b/>
          <w:bCs/>
          <w:sz w:val="24"/>
          <w:szCs w:val="24"/>
        </w:rPr>
        <w:t>nternational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S</w:t>
      </w:r>
      <w:r w:rsidRPr="003E796C">
        <w:rPr>
          <w:rFonts w:cs="Times New Roman"/>
          <w:b/>
          <w:bCs/>
          <w:sz w:val="24"/>
          <w:szCs w:val="24"/>
        </w:rPr>
        <w:t xml:space="preserve">teering </w:t>
      </w:r>
      <w:r>
        <w:rPr>
          <w:rFonts w:cs="Times New Roman"/>
          <w:b/>
          <w:bCs/>
          <w:sz w:val="24"/>
          <w:szCs w:val="24"/>
        </w:rPr>
        <w:t>C</w:t>
      </w:r>
      <w:r w:rsidRPr="003E796C">
        <w:rPr>
          <w:rFonts w:cs="Times New Roman"/>
          <w:b/>
          <w:bCs/>
          <w:sz w:val="24"/>
          <w:szCs w:val="24"/>
        </w:rPr>
        <w:t>ommittee</w:t>
      </w:r>
      <w:r w:rsidRPr="0001367C">
        <w:rPr>
          <w:rFonts w:cs="Times New Roman"/>
          <w:sz w:val="24"/>
          <w:szCs w:val="24"/>
        </w:rPr>
        <w:t xml:space="preserve"> of WORLD RENEWABLE </w:t>
      </w:r>
      <w:r>
        <w:rPr>
          <w:rFonts w:cs="Times New Roman"/>
          <w:sz w:val="24"/>
          <w:szCs w:val="24"/>
        </w:rPr>
        <w:t xml:space="preserve"> </w:t>
      </w:r>
      <w:r w:rsidRPr="0001367C">
        <w:rPr>
          <w:rFonts w:cs="Times New Roman"/>
          <w:sz w:val="24"/>
          <w:szCs w:val="24"/>
        </w:rPr>
        <w:t>ENERGY</w:t>
      </w:r>
      <w:r>
        <w:rPr>
          <w:rFonts w:cs="Times New Roman"/>
          <w:sz w:val="24"/>
          <w:szCs w:val="24"/>
        </w:rPr>
        <w:t xml:space="preserve">   </w:t>
      </w:r>
    </w:p>
    <w:p w14:paraId="7693F0C6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</w:t>
      </w:r>
      <w:r w:rsidRPr="0001367C">
        <w:rPr>
          <w:rFonts w:cs="Times New Roman"/>
          <w:sz w:val="24"/>
          <w:szCs w:val="24"/>
        </w:rPr>
        <w:t>CONGRESS 13 - to be held in University of Kingston</w:t>
      </w:r>
      <w:r>
        <w:rPr>
          <w:rFonts w:cs="Times New Roman"/>
          <w:sz w:val="24"/>
          <w:szCs w:val="24"/>
        </w:rPr>
        <w:t xml:space="preserve">, </w:t>
      </w:r>
      <w:r w:rsidRPr="0001367C">
        <w:rPr>
          <w:rFonts w:cs="Times New Roman"/>
          <w:sz w:val="24"/>
          <w:szCs w:val="24"/>
        </w:rPr>
        <w:t xml:space="preserve">LONDON – UK, 3-8 </w:t>
      </w:r>
      <w:r>
        <w:rPr>
          <w:rFonts w:cs="Times New Roman"/>
          <w:sz w:val="24"/>
          <w:szCs w:val="24"/>
        </w:rPr>
        <w:t xml:space="preserve"> </w:t>
      </w:r>
    </w:p>
    <w:p w14:paraId="2488D2FE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4"/>
          <w:szCs w:val="24"/>
        </w:rPr>
        <w:t xml:space="preserve">                        </w:t>
      </w:r>
      <w:r w:rsidRPr="0001367C">
        <w:rPr>
          <w:rFonts w:cs="Times New Roman"/>
          <w:sz w:val="24"/>
          <w:szCs w:val="24"/>
        </w:rPr>
        <w:t xml:space="preserve">August, </w:t>
      </w:r>
      <w:r w:rsidRPr="003E796C">
        <w:rPr>
          <w:rFonts w:cs="Times New Roman"/>
          <w:b/>
          <w:bCs/>
          <w:sz w:val="24"/>
          <w:szCs w:val="24"/>
        </w:rPr>
        <w:t>2014</w:t>
      </w:r>
      <w:r w:rsidRPr="0001367C">
        <w:rPr>
          <w:rFonts w:cs="Times New Roman"/>
          <w:sz w:val="24"/>
          <w:szCs w:val="24"/>
        </w:rPr>
        <w:t>.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01325E1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A0E6C7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ISMA :</w:t>
      </w: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fivth International Symposium on Mechatronics Enginnering,       </w:t>
      </w:r>
    </w:p>
    <w:p w14:paraId="5CC2496A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held at Princess Somayyh University-Jordan during the period May 27-29,    </w:t>
      </w:r>
    </w:p>
    <w:p w14:paraId="248761A5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2008.</w:t>
      </w:r>
    </w:p>
    <w:p w14:paraId="78B9AD43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IEEE - SSD'08:</w:t>
      </w: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Sixth International conference on systems, signals and     </w:t>
      </w:r>
    </w:p>
    <w:p w14:paraId="0638D7A2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Devices held at Philadelphia university- Jordan during the period July 20-22,   </w:t>
      </w:r>
    </w:p>
    <w:p w14:paraId="4DB511BB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2008.</w:t>
      </w:r>
    </w:p>
    <w:p w14:paraId="36760F65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Jimec'6: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Sixth International Jordan mechanical engineering conference, held  </w:t>
      </w:r>
    </w:p>
    <w:p w14:paraId="6A397513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in Amman-Jordn, October 20 - 22, 2007.</w:t>
      </w:r>
    </w:p>
    <w:p w14:paraId="394D3C82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72290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Jimec'7 :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Seventh International Jordan mechanical engineering conference,  </w:t>
      </w:r>
    </w:p>
    <w:p w14:paraId="0995D844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held in Amman-Jordn, October 20 - 22, 2010.</w:t>
      </w:r>
    </w:p>
    <w:p w14:paraId="54965609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Jimec'8 :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Eigth International Jordan mechanical engineering conference,  </w:t>
      </w:r>
    </w:p>
    <w:p w14:paraId="266F6CFD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to be held in Amman-Jordn, 2014.</w:t>
      </w:r>
    </w:p>
    <w:p w14:paraId="1BB4F7F6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9947E0" w14:textId="77777777" w:rsidR="00BA53A1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GCREEDER</w:t>
      </w:r>
      <w:r w:rsidR="00BA53A1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481A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2018/ </w:t>
      </w:r>
      <w:r w:rsidR="00BA53A1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2016/</w:t>
      </w:r>
      <w:r w:rsidR="00FD481A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53A1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2013/</w:t>
      </w: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2011: </w:t>
      </w:r>
      <w:r w:rsidRPr="00BF1C89">
        <w:rPr>
          <w:rFonts w:cs="Times New Roman"/>
          <w:sz w:val="24"/>
          <w:szCs w:val="24"/>
        </w:rPr>
        <w:t xml:space="preserve">Global Conference on Renewable Energy and Energy </w:t>
      </w:r>
      <w:r w:rsidR="00BA53A1">
        <w:rPr>
          <w:rFonts w:cs="Times New Roman"/>
          <w:sz w:val="24"/>
          <w:szCs w:val="24"/>
        </w:rPr>
        <w:t xml:space="preserve"> </w:t>
      </w:r>
    </w:p>
    <w:p w14:paraId="7B6715FE" w14:textId="77777777" w:rsidR="00934330" w:rsidRPr="004405EF" w:rsidRDefault="00FD481A" w:rsidP="00FD481A">
      <w:pPr>
        <w:bidi w:val="0"/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BA53A1">
        <w:rPr>
          <w:rFonts w:cs="Times New Roman"/>
          <w:sz w:val="24"/>
          <w:szCs w:val="24"/>
        </w:rPr>
        <w:t xml:space="preserve">efficiency for </w:t>
      </w:r>
      <w:r w:rsidR="00934330" w:rsidRPr="00BF1C89">
        <w:rPr>
          <w:rFonts w:cs="Times New Roman"/>
          <w:sz w:val="24"/>
          <w:szCs w:val="24"/>
        </w:rPr>
        <w:t>D</w:t>
      </w:r>
      <w:r w:rsidR="00BA53A1">
        <w:rPr>
          <w:rFonts w:cs="Times New Roman"/>
          <w:sz w:val="24"/>
          <w:szCs w:val="24"/>
        </w:rPr>
        <w:t>E</w:t>
      </w:r>
      <w:r w:rsidR="00934330" w:rsidRPr="00BF1C89">
        <w:rPr>
          <w:rFonts w:cs="Times New Roman"/>
          <w:sz w:val="24"/>
          <w:szCs w:val="24"/>
        </w:rPr>
        <w:t>sert Regions.</w:t>
      </w:r>
    </w:p>
    <w:p w14:paraId="3CC3A543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8A7DC13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BF1C89">
        <w:rPr>
          <w:rFonts w:cs="Times New Roman"/>
          <w:b/>
          <w:bCs/>
          <w:sz w:val="24"/>
          <w:szCs w:val="24"/>
        </w:rPr>
        <w:t>4</w:t>
      </w:r>
      <w:r w:rsidRPr="00FF3990">
        <w:rPr>
          <w:rFonts w:cs="Times New Roman"/>
          <w:b/>
          <w:bCs/>
          <w:sz w:val="24"/>
          <w:szCs w:val="24"/>
          <w:vertAlign w:val="superscript"/>
        </w:rPr>
        <w:t>th</w:t>
      </w:r>
      <w:r w:rsidRPr="00BF1C89">
        <w:rPr>
          <w:rFonts w:cs="Times New Roman"/>
          <w:b/>
          <w:bCs/>
          <w:sz w:val="24"/>
          <w:szCs w:val="24"/>
        </w:rPr>
        <w:t xml:space="preserve"> Jordanian IIR</w:t>
      </w:r>
      <w:r w:rsidRPr="00F63109">
        <w:rPr>
          <w:rFonts w:cs="Times New Roman"/>
          <w:sz w:val="24"/>
          <w:szCs w:val="24"/>
        </w:rPr>
        <w:t xml:space="preserve"> International Conference</w:t>
      </w:r>
      <w:r>
        <w:rPr>
          <w:rFonts w:cs="Times New Roman"/>
          <w:sz w:val="24"/>
          <w:szCs w:val="24"/>
        </w:rPr>
        <w:t xml:space="preserve"> </w:t>
      </w:r>
      <w:r w:rsidRPr="00F63109">
        <w:rPr>
          <w:rFonts w:cs="Times New Roman"/>
          <w:sz w:val="24"/>
          <w:szCs w:val="24"/>
        </w:rPr>
        <w:t>on Refrigeration and Air Conditioning.</w:t>
      </w:r>
    </w:p>
    <w:p w14:paraId="1AB28B7D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</w:p>
    <w:p w14:paraId="4E9DF1EE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9452D5">
        <w:rPr>
          <w:rFonts w:cs="Times New Roman"/>
          <w:b/>
          <w:bCs/>
          <w:sz w:val="24"/>
          <w:szCs w:val="24"/>
        </w:rPr>
        <w:t>IEEE/ ISPCC 2013</w:t>
      </w:r>
      <w:r w:rsidRPr="009452D5">
        <w:rPr>
          <w:rFonts w:cs="Times New Roman"/>
          <w:sz w:val="24"/>
          <w:szCs w:val="24"/>
        </w:rPr>
        <w:t xml:space="preserve">: International Conference on Signal Processing, Computing and  </w:t>
      </w:r>
      <w:r>
        <w:rPr>
          <w:rFonts w:cs="Times New Roman"/>
          <w:sz w:val="24"/>
          <w:szCs w:val="24"/>
        </w:rPr>
        <w:t xml:space="preserve">  </w:t>
      </w:r>
    </w:p>
    <w:p w14:paraId="1C572828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9452D5">
        <w:rPr>
          <w:rFonts w:cs="Times New Roman"/>
          <w:sz w:val="24"/>
          <w:szCs w:val="24"/>
        </w:rPr>
        <w:t>Control (2013 IEEE ISPCC)</w:t>
      </w:r>
      <w:r>
        <w:rPr>
          <w:rFonts w:cs="Times New Roman"/>
          <w:sz w:val="24"/>
          <w:szCs w:val="24"/>
        </w:rPr>
        <w:t xml:space="preserve">, held </w:t>
      </w:r>
      <w:r w:rsidRPr="009452D5">
        <w:rPr>
          <w:rFonts w:cs="Times New Roman"/>
          <w:sz w:val="24"/>
          <w:szCs w:val="24"/>
        </w:rPr>
        <w:t>at Jaypee University of Information</w:t>
      </w:r>
      <w:r>
        <w:rPr>
          <w:rFonts w:cs="Times New Roman"/>
          <w:sz w:val="24"/>
          <w:szCs w:val="24"/>
        </w:rPr>
        <w:t xml:space="preserve"> </w:t>
      </w:r>
      <w:r w:rsidRPr="009452D5">
        <w:rPr>
          <w:rFonts w:cs="Times New Roman"/>
          <w:sz w:val="24"/>
          <w:szCs w:val="24"/>
        </w:rPr>
        <w:t xml:space="preserve">Technology, </w:t>
      </w:r>
      <w:r>
        <w:rPr>
          <w:rFonts w:cs="Times New Roman"/>
          <w:sz w:val="24"/>
          <w:szCs w:val="24"/>
        </w:rPr>
        <w:t xml:space="preserve">  </w:t>
      </w:r>
    </w:p>
    <w:p w14:paraId="56AC4133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9452D5">
        <w:rPr>
          <w:rFonts w:cs="Times New Roman"/>
          <w:sz w:val="24"/>
          <w:szCs w:val="24"/>
        </w:rPr>
        <w:t xml:space="preserve">Shimla, India from 26-28 September 2013. </w:t>
      </w:r>
    </w:p>
    <w:p w14:paraId="294E23FC" w14:textId="77777777" w:rsidR="00934330" w:rsidRPr="009452D5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9452D5">
        <w:rPr>
          <w:rFonts w:cs="Times New Roman"/>
          <w:sz w:val="24"/>
          <w:szCs w:val="24"/>
        </w:rPr>
        <w:t xml:space="preserve"> </w:t>
      </w:r>
    </w:p>
    <w:p w14:paraId="35C747F3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F63109">
        <w:rPr>
          <w:rFonts w:cs="Times New Roman"/>
          <w:sz w:val="24"/>
          <w:szCs w:val="24"/>
        </w:rPr>
        <w:t>Member</w:t>
      </w:r>
      <w:r>
        <w:rPr>
          <w:rFonts w:cs="Times New Roman"/>
          <w:sz w:val="24"/>
          <w:szCs w:val="24"/>
        </w:rPr>
        <w:t>ship of</w:t>
      </w:r>
      <w:r w:rsidRPr="00F63109">
        <w:rPr>
          <w:rFonts w:cs="Times New Roman"/>
          <w:sz w:val="24"/>
          <w:szCs w:val="24"/>
        </w:rPr>
        <w:t xml:space="preserve"> Jordan engineering association</w:t>
      </w:r>
      <w:r>
        <w:rPr>
          <w:rFonts w:cs="Times New Roman"/>
          <w:sz w:val="24"/>
          <w:szCs w:val="24"/>
        </w:rPr>
        <w:t xml:space="preserve"> (JEA)</w:t>
      </w:r>
      <w:r w:rsidRPr="00F63109">
        <w:rPr>
          <w:rFonts w:cs="Times New Roman"/>
          <w:sz w:val="24"/>
          <w:szCs w:val="24"/>
        </w:rPr>
        <w:t>.</w:t>
      </w:r>
    </w:p>
    <w:p w14:paraId="3920011B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</w:p>
    <w:p w14:paraId="1BD73BC2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z w:val="24"/>
          <w:szCs w:val="24"/>
          <w:u w:val="single"/>
        </w:rPr>
      </w:pPr>
      <w:r w:rsidRPr="00F77EAA">
        <w:rPr>
          <w:rFonts w:cs="Times New Roman"/>
          <w:b/>
          <w:bCs/>
          <w:sz w:val="24"/>
          <w:szCs w:val="24"/>
          <w:u w:val="single"/>
        </w:rPr>
        <w:t>Administrative work:</w:t>
      </w:r>
    </w:p>
    <w:p w14:paraId="2B1C37E0" w14:textId="77777777" w:rsidR="007E3ABF" w:rsidRDefault="007E3ABF" w:rsidP="007E3ABF">
      <w:pPr>
        <w:tabs>
          <w:tab w:val="left" w:pos="3402"/>
        </w:tabs>
        <w:bidi w:val="0"/>
        <w:rPr>
          <w:rFonts w:cs="Times New Roman"/>
          <w:b/>
          <w:bCs/>
          <w:sz w:val="24"/>
          <w:szCs w:val="24"/>
          <w:u w:val="single"/>
        </w:rPr>
      </w:pPr>
    </w:p>
    <w:p w14:paraId="74986144" w14:textId="77777777" w:rsidR="007E3ABF" w:rsidRPr="007E3ABF" w:rsidRDefault="007E3ABF" w:rsidP="007E3ABF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7E3ABF">
        <w:rPr>
          <w:rFonts w:cs="Times New Roman"/>
          <w:b/>
          <w:bCs/>
          <w:sz w:val="24"/>
          <w:szCs w:val="24"/>
        </w:rPr>
        <w:t>Chairman</w:t>
      </w:r>
      <w:r>
        <w:rPr>
          <w:rFonts w:cs="Times New Roman"/>
          <w:b/>
          <w:bCs/>
          <w:sz w:val="24"/>
          <w:szCs w:val="24"/>
        </w:rPr>
        <w:t xml:space="preserve"> of mechanical engineering department (Sep 2018-still): </w:t>
      </w:r>
      <w:r>
        <w:rPr>
          <w:rFonts w:cs="Times New Roman"/>
          <w:sz w:val="24"/>
          <w:szCs w:val="24"/>
        </w:rPr>
        <w:t xml:space="preserve">During which the B. Sc. Plan has been reviewed and updated. Three M. Sc. Programs have also been reviewed and updated. New devices and equipments through a new university tender have been selected to develop and modernize the laboratories of the department.  </w:t>
      </w:r>
    </w:p>
    <w:p w14:paraId="14D86631" w14:textId="77777777" w:rsidR="00934330" w:rsidRPr="00F77EAA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z w:val="24"/>
          <w:szCs w:val="24"/>
          <w:u w:val="single"/>
        </w:rPr>
      </w:pPr>
    </w:p>
    <w:p w14:paraId="4CD51C46" w14:textId="77777777" w:rsidR="00934330" w:rsidRDefault="00934330" w:rsidP="007E3ABF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Memdership of Mechanical department committees to study applicants, interview and recommend appointment of new Faculty members; and select best candidiates of M. Sc. and B. Sc. holders to get Ph. D. scholarships.</w:t>
      </w:r>
    </w:p>
    <w:p w14:paraId="26AA854B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</w:p>
    <w:p w14:paraId="76C85C3E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Membership of Department committee to review and recommend new B. Sc. teaching plan.</w:t>
      </w:r>
    </w:p>
    <w:p w14:paraId="7F87BA18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</w:p>
    <w:p w14:paraId="14FB296D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Membership of department Graduate studies sub-committee for Renewable energy and Energy auditing Master programs.</w:t>
      </w:r>
    </w:p>
    <w:p w14:paraId="0270F412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</w:p>
    <w:p w14:paraId="4250163A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color w:val="0000FF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Reviewer</w:t>
      </w:r>
      <w:r w:rsidRPr="004405EF">
        <w:rPr>
          <w:rFonts w:cs="Times New Roman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enginnering papers submitted to:</w:t>
      </w:r>
    </w:p>
    <w:p w14:paraId="1571980D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E2E132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Energy Conversion and Management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Journal</w:t>
      </w:r>
    </w:p>
    <w:p w14:paraId="37E61707" w14:textId="77777777" w:rsidR="00095608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095608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Journal</w:t>
      </w:r>
      <w:r w:rsidR="00095608"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Heat and Technology</w:t>
      </w:r>
    </w:p>
    <w:p w14:paraId="110E358C" w14:textId="77777777" w:rsidR="00564494" w:rsidRPr="004405EF" w:rsidRDefault="00564494" w:rsidP="00564494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4"/>
          <w:szCs w:val="24"/>
          <w:lang w:bidi="ar-JO"/>
        </w:rPr>
        <w:t xml:space="preserve">    </w:t>
      </w:r>
      <w:r w:rsidRPr="007E3ABF">
        <w:rPr>
          <w:rFonts w:cs="Times New Roman"/>
          <w:b/>
          <w:bCs/>
          <w:sz w:val="24"/>
          <w:szCs w:val="24"/>
          <w:lang w:bidi="ar-JO"/>
        </w:rPr>
        <w:t>Energy Sources, Part A</w:t>
      </w:r>
      <w:r w:rsidRPr="00341775">
        <w:rPr>
          <w:rFonts w:cs="Times New Roman"/>
          <w:sz w:val="24"/>
          <w:szCs w:val="24"/>
          <w:lang w:bidi="ar-JO"/>
        </w:rPr>
        <w:t>: Recovery, Utilization, and Environmental Effects Journal</w:t>
      </w:r>
      <w:r>
        <w:rPr>
          <w:rFonts w:cs="Times New Roman"/>
          <w:sz w:val="24"/>
          <w:szCs w:val="24"/>
          <w:lang w:bidi="ar-JO"/>
        </w:rPr>
        <w:t>.</w:t>
      </w:r>
    </w:p>
    <w:p w14:paraId="6928F2B4" w14:textId="77777777" w:rsidR="00934330" w:rsidRPr="004405EF" w:rsidRDefault="00095608" w:rsidP="00095608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934330"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Jordan Journal</w:t>
      </w:r>
      <w:r w:rsidR="00934330"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Mechanical and Industrial Engineering, ISSN: 1995-6665</w:t>
      </w:r>
    </w:p>
    <w:p w14:paraId="62F3E218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ISMA :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fivth International Symposium on Mechatronics Enginnering,       </w:t>
      </w:r>
    </w:p>
    <w:p w14:paraId="4135927A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held at Princess Somayyh University-Jordan during the period May 27-29,    </w:t>
      </w:r>
    </w:p>
    <w:p w14:paraId="3F413168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2008.</w:t>
      </w:r>
    </w:p>
    <w:p w14:paraId="43112984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IEEE - SSD'08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Sixth International conference on systems, signals and     </w:t>
      </w:r>
    </w:p>
    <w:p w14:paraId="0472726A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Devices held at Philadelphia university- Jordan during the period July 20-22,   </w:t>
      </w:r>
    </w:p>
    <w:p w14:paraId="359C0E98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2008.</w:t>
      </w:r>
    </w:p>
    <w:p w14:paraId="3EE8BF00" w14:textId="77777777" w:rsidR="00934330" w:rsidRPr="004405EF" w:rsidRDefault="00934330" w:rsidP="00B7378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Jimec'6</w:t>
      </w:r>
      <w:r w:rsidR="00B73780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Jimec'7</w:t>
      </w:r>
      <w:r w:rsidR="00B73780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Jimec'8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Sixth</w:t>
      </w:r>
      <w:r w:rsidR="00B73780"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Seventh</w:t>
      </w:r>
      <w:r w:rsidR="00B73780"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Eigth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Jordan   </w:t>
      </w:r>
    </w:p>
    <w:p w14:paraId="01F43E6B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mechanical engineering conference, held in Amman-Jordn during the  </w:t>
      </w:r>
    </w:p>
    <w:p w14:paraId="120B3311" w14:textId="77777777" w:rsidR="00934330" w:rsidRPr="004405EF" w:rsidRDefault="00934330" w:rsidP="00B73780">
      <w:pPr>
        <w:tabs>
          <w:tab w:val="left" w:pos="3402"/>
        </w:tabs>
        <w:bidi w:val="0"/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period October 20- 22, 2007, Oct. 2010</w:t>
      </w:r>
      <w:r w:rsidR="00B73780"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and 2014</w:t>
      </w:r>
      <w:r w:rsidRPr="004405EF">
        <w:rPr>
          <w:rFonts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2B2BC63" w14:textId="77777777" w:rsidR="00934330" w:rsidRDefault="00934330" w:rsidP="00F202BD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GCREEDER </w:t>
      </w:r>
      <w:r w:rsidR="0009560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2018/ </w:t>
      </w:r>
      <w:r w:rsidR="00F202BD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2016/ 2013/</w:t>
      </w:r>
      <w:r w:rsidR="00095608"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05EF"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2011: </w:t>
      </w:r>
      <w:r w:rsidRPr="00023594">
        <w:rPr>
          <w:rFonts w:cs="Times New Roman"/>
          <w:sz w:val="24"/>
          <w:szCs w:val="24"/>
        </w:rPr>
        <w:t xml:space="preserve">Global Conference on Renewable </w:t>
      </w:r>
      <w:r>
        <w:rPr>
          <w:rFonts w:cs="Times New Roman"/>
          <w:sz w:val="24"/>
          <w:szCs w:val="24"/>
        </w:rPr>
        <w:t xml:space="preserve"> </w:t>
      </w:r>
    </w:p>
    <w:p w14:paraId="2DF20F10" w14:textId="77777777" w:rsidR="00934330" w:rsidRDefault="00934330" w:rsidP="00934330">
      <w:pPr>
        <w:tabs>
          <w:tab w:val="left" w:pos="3402"/>
        </w:tabs>
        <w:bidi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023594">
        <w:rPr>
          <w:rFonts w:cs="Times New Roman"/>
          <w:sz w:val="24"/>
          <w:szCs w:val="24"/>
        </w:rPr>
        <w:t>Energy</w:t>
      </w:r>
      <w:r>
        <w:rPr>
          <w:rFonts w:cs="Times New Roman"/>
          <w:sz w:val="24"/>
          <w:szCs w:val="24"/>
        </w:rPr>
        <w:t xml:space="preserve"> </w:t>
      </w:r>
      <w:r w:rsidRPr="00023594">
        <w:rPr>
          <w:rFonts w:cs="Times New Roman"/>
          <w:sz w:val="24"/>
          <w:szCs w:val="24"/>
        </w:rPr>
        <w:t xml:space="preserve">and Energy Efficiency for Desert Regions / </w:t>
      </w:r>
      <w:r>
        <w:rPr>
          <w:rFonts w:cs="Times New Roman"/>
          <w:sz w:val="24"/>
          <w:szCs w:val="24"/>
        </w:rPr>
        <w:t xml:space="preserve">membership of organizing and    </w:t>
      </w:r>
    </w:p>
    <w:p w14:paraId="3A389E46" w14:textId="77777777" w:rsidR="00934330" w:rsidRPr="004405EF" w:rsidRDefault="00934330" w:rsidP="00934330">
      <w:pPr>
        <w:tabs>
          <w:tab w:val="left" w:pos="3402"/>
        </w:tabs>
        <w:bidi w:val="0"/>
        <w:rPr>
          <w:rFonts w:ascii="Arial" w:hAnsi="Arial"/>
          <w:b/>
          <w:b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sz w:val="24"/>
          <w:szCs w:val="24"/>
        </w:rPr>
        <w:t xml:space="preserve">             scientific committees.</w:t>
      </w:r>
    </w:p>
    <w:p w14:paraId="291CA585" w14:textId="77777777" w:rsidR="00934330" w:rsidRPr="004405EF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smallCaps/>
          <w:sz w:val="24"/>
          <w:szCs w:val="24"/>
          <w:u w:val="single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b/>
          <w:bCs/>
          <w:smallCaps/>
          <w:sz w:val="24"/>
          <w:szCs w:val="24"/>
          <w:u w:val="single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Success Stories</w:t>
      </w:r>
    </w:p>
    <w:p w14:paraId="4B069ABC" w14:textId="77777777" w:rsidR="00934330" w:rsidRPr="0001367C" w:rsidRDefault="00934330" w:rsidP="00934330">
      <w:pPr>
        <w:tabs>
          <w:tab w:val="left" w:pos="3402"/>
        </w:tabs>
        <w:bidi w:val="0"/>
        <w:jc w:val="both"/>
        <w:rPr>
          <w:rFonts w:cs="Times New Roman"/>
          <w:color w:val="000000"/>
          <w:sz w:val="24"/>
          <w:szCs w:val="24"/>
        </w:rPr>
      </w:pP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1)   I</w:t>
      </w:r>
      <w:r w:rsidRPr="0001367C">
        <w:rPr>
          <w:rFonts w:cs="Times New Roman"/>
          <w:b/>
          <w:bCs/>
          <w:color w:val="000000"/>
          <w:sz w:val="24"/>
          <w:szCs w:val="24"/>
        </w:rPr>
        <w:t>nitial</w:t>
      </w:r>
      <w:r w:rsidRPr="0001367C">
        <w:rPr>
          <w:rFonts w:cs="Times New Roman"/>
          <w:color w:val="000000"/>
          <w:sz w:val="24"/>
          <w:szCs w:val="24"/>
        </w:rPr>
        <w:t xml:space="preserve"> (Signing in initial letters) Six (6) Bilateral Investment Treaties (Bit's:  International Agreements on the Promotion and Protection of Reciprocal Investments), and three (3) Momorandomes of Understanding </w:t>
      </w:r>
      <w:r w:rsidRPr="003E796C">
        <w:rPr>
          <w:rFonts w:cs="Times New Roman"/>
          <w:b/>
          <w:bCs/>
          <w:color w:val="000000"/>
          <w:sz w:val="24"/>
          <w:szCs w:val="24"/>
        </w:rPr>
        <w:t>on behalf of the government of Jordan</w:t>
      </w:r>
      <w:r w:rsidRPr="0001367C">
        <w:rPr>
          <w:rFonts w:cs="Times New Roman"/>
          <w:color w:val="000000"/>
          <w:sz w:val="24"/>
          <w:szCs w:val="24"/>
        </w:rPr>
        <w:t>, after detailed economic and investment negotiations, with:</w:t>
      </w:r>
    </w:p>
    <w:p w14:paraId="576AF9B5" w14:textId="77777777" w:rsidR="00934330" w:rsidRPr="0001367C" w:rsidRDefault="00934330" w:rsidP="00934330">
      <w:pPr>
        <w:tabs>
          <w:tab w:val="left" w:pos="3402"/>
        </w:tabs>
        <w:bidi w:val="0"/>
        <w:rPr>
          <w:rStyle w:val="Emphasis"/>
          <w:rFonts w:cs="Times New Roman"/>
          <w:i w:val="0"/>
          <w:iCs w:val="0"/>
          <w:sz w:val="24"/>
          <w:szCs w:val="24"/>
        </w:rPr>
      </w:pP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A) Algeria </w:t>
      </w:r>
      <w:r w:rsidRPr="0001367C">
        <w:rPr>
          <w:rStyle w:val="Emphasis"/>
          <w:rFonts w:cs="Times New Roman"/>
          <w:i w:val="0"/>
          <w:iCs w:val="0"/>
          <w:sz w:val="24"/>
          <w:szCs w:val="24"/>
        </w:rPr>
        <w:t>in August, 1996.</w:t>
      </w:r>
    </w:p>
    <w:p w14:paraId="3DFA85AC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B) </w:t>
      </w: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UAE in </w:t>
      </w:r>
      <w:r w:rsidRPr="0001367C">
        <w:rPr>
          <w:rFonts w:cs="Times New Roman"/>
          <w:color w:val="000000"/>
          <w:sz w:val="24"/>
          <w:szCs w:val="24"/>
        </w:rPr>
        <w:t>June, 2005 in Amman</w:t>
      </w:r>
    </w:p>
    <w:p w14:paraId="4EE6E70F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C) Thailand in </w:t>
      </w:r>
      <w:r w:rsidRPr="0001367C">
        <w:rPr>
          <w:rFonts w:cs="Times New Roman"/>
          <w:color w:val="000000"/>
          <w:sz w:val="24"/>
          <w:szCs w:val="24"/>
        </w:rPr>
        <w:t>December, 2005 in Amman.</w:t>
      </w:r>
    </w:p>
    <w:p w14:paraId="0B3B008C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  <w:szCs w:val="24"/>
        </w:rPr>
      </w:pPr>
      <w:r w:rsidRPr="0001367C">
        <w:rPr>
          <w:rFonts w:cs="Times New Roman"/>
          <w:color w:val="000000"/>
          <w:sz w:val="24"/>
          <w:szCs w:val="24"/>
        </w:rPr>
        <w:t xml:space="preserve">                                      </w:t>
      </w:r>
      <w:r w:rsidRPr="0001367C">
        <w:rPr>
          <w:rFonts w:cs="Times New Roman"/>
          <w:b/>
          <w:bCs/>
          <w:color w:val="000000"/>
          <w:sz w:val="24"/>
          <w:szCs w:val="24"/>
        </w:rPr>
        <w:t>D)</w:t>
      </w:r>
      <w:r w:rsidRPr="0001367C">
        <w:rPr>
          <w:rFonts w:cs="Times New Roman"/>
          <w:color w:val="000000"/>
          <w:sz w:val="24"/>
          <w:szCs w:val="24"/>
        </w:rPr>
        <w:t xml:space="preserve"> </w:t>
      </w:r>
      <w:r w:rsidRPr="0001367C">
        <w:rPr>
          <w:rFonts w:cs="Times New Roman"/>
          <w:b/>
          <w:bCs/>
          <w:color w:val="000000"/>
          <w:sz w:val="24"/>
          <w:szCs w:val="24"/>
        </w:rPr>
        <w:t>Slovakia</w:t>
      </w:r>
      <w:r w:rsidRPr="0001367C">
        <w:rPr>
          <w:rFonts w:cs="Times New Roman"/>
          <w:color w:val="000000"/>
          <w:sz w:val="24"/>
          <w:szCs w:val="24"/>
        </w:rPr>
        <w:t xml:space="preserve"> in May, 2006 </w:t>
      </w:r>
      <w:r w:rsidRPr="0001367C">
        <w:rPr>
          <w:rFonts w:cs="Times New Roman"/>
          <w:b/>
          <w:bCs/>
          <w:i/>
          <w:iCs/>
          <w:color w:val="000000"/>
          <w:sz w:val="24"/>
          <w:szCs w:val="24"/>
        </w:rPr>
        <w:t>in Slovakia.</w:t>
      </w:r>
      <w:r w:rsidRPr="0001367C">
        <w:rPr>
          <w:rFonts w:cs="Times New Roman"/>
          <w:color w:val="000000"/>
          <w:sz w:val="24"/>
          <w:szCs w:val="24"/>
        </w:rPr>
        <w:t xml:space="preserve"> </w:t>
      </w: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7190A305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  <w:szCs w:val="24"/>
        </w:rPr>
      </w:pP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E)  Pakistan in </w:t>
      </w:r>
      <w:r w:rsidRPr="0001367C">
        <w:rPr>
          <w:rFonts w:cs="Times New Roman"/>
          <w:color w:val="000000"/>
          <w:sz w:val="24"/>
          <w:szCs w:val="24"/>
        </w:rPr>
        <w:t xml:space="preserve">June, 2006 </w:t>
      </w:r>
      <w:r w:rsidRPr="0001367C">
        <w:rPr>
          <w:rFonts w:cs="Times New Roman"/>
          <w:b/>
          <w:bCs/>
          <w:color w:val="000000"/>
          <w:sz w:val="24"/>
          <w:szCs w:val="24"/>
        </w:rPr>
        <w:t>in Pakistan</w:t>
      </w:r>
    </w:p>
    <w:p w14:paraId="54CADE71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b/>
          <w:bCs/>
          <w:color w:val="000000"/>
          <w:sz w:val="24"/>
          <w:szCs w:val="24"/>
        </w:rPr>
      </w:pP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F)</w:t>
      </w:r>
      <w:r w:rsidRPr="0001367C">
        <w:rPr>
          <w:rFonts w:cs="Times New Roman"/>
          <w:color w:val="000000"/>
          <w:sz w:val="24"/>
          <w:szCs w:val="24"/>
        </w:rPr>
        <w:t xml:space="preserve">  </w:t>
      </w:r>
      <w:r w:rsidRPr="0001367C">
        <w:rPr>
          <w:rFonts w:cs="Times New Roman"/>
          <w:b/>
          <w:bCs/>
          <w:color w:val="000000"/>
          <w:sz w:val="24"/>
          <w:szCs w:val="24"/>
        </w:rPr>
        <w:t>India</w:t>
      </w:r>
      <w:r w:rsidRPr="0001367C">
        <w:rPr>
          <w:rFonts w:cs="Times New Roman"/>
          <w:color w:val="000000"/>
          <w:sz w:val="24"/>
          <w:szCs w:val="24"/>
        </w:rPr>
        <w:t xml:space="preserve"> in August 2006 in </w:t>
      </w:r>
      <w:r w:rsidRPr="0001367C">
        <w:rPr>
          <w:rFonts w:cs="Times New Roman"/>
          <w:b/>
          <w:bCs/>
          <w:color w:val="000000"/>
          <w:sz w:val="24"/>
          <w:szCs w:val="24"/>
        </w:rPr>
        <w:t>India</w:t>
      </w:r>
    </w:p>
    <w:p w14:paraId="05C476FC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                                     G) </w:t>
      </w:r>
      <w:r w:rsidRPr="0001367C">
        <w:rPr>
          <w:rFonts w:cs="Times New Roman"/>
          <w:color w:val="000000"/>
          <w:sz w:val="24"/>
          <w:szCs w:val="24"/>
        </w:rPr>
        <w:t xml:space="preserve"> MOU with</w:t>
      </w:r>
      <w:r w:rsidRPr="0001367C">
        <w:rPr>
          <w:rFonts w:cs="Times New Roman"/>
          <w:b/>
          <w:bCs/>
          <w:color w:val="000000"/>
          <w:sz w:val="24"/>
          <w:szCs w:val="24"/>
        </w:rPr>
        <w:t xml:space="preserve"> Algeria in </w:t>
      </w:r>
      <w:r w:rsidRPr="0001367C">
        <w:rPr>
          <w:rFonts w:cs="Times New Roman"/>
          <w:color w:val="000000"/>
          <w:sz w:val="24"/>
          <w:szCs w:val="24"/>
        </w:rPr>
        <w:t>April, 2006</w:t>
      </w:r>
    </w:p>
    <w:p w14:paraId="5D156488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r w:rsidRPr="0001367C">
        <w:rPr>
          <w:rFonts w:cs="Times New Roman"/>
          <w:color w:val="000000"/>
          <w:sz w:val="24"/>
          <w:szCs w:val="24"/>
        </w:rPr>
        <w:t xml:space="preserve">                                      </w:t>
      </w:r>
      <w:r w:rsidRPr="0001367C">
        <w:rPr>
          <w:rFonts w:cs="Times New Roman"/>
          <w:b/>
          <w:bCs/>
          <w:color w:val="000000"/>
          <w:sz w:val="24"/>
          <w:szCs w:val="24"/>
        </w:rPr>
        <w:t>H)</w:t>
      </w:r>
      <w:r w:rsidRPr="0001367C">
        <w:rPr>
          <w:rFonts w:cs="Times New Roman"/>
          <w:color w:val="000000"/>
          <w:sz w:val="24"/>
          <w:szCs w:val="24"/>
        </w:rPr>
        <w:t xml:space="preserve">  MOU with </w:t>
      </w:r>
      <w:r w:rsidRPr="0001367C">
        <w:rPr>
          <w:rFonts w:cs="Times New Roman"/>
          <w:b/>
          <w:bCs/>
          <w:color w:val="000000"/>
          <w:sz w:val="24"/>
          <w:szCs w:val="24"/>
        </w:rPr>
        <w:t>Indonesia</w:t>
      </w:r>
      <w:r w:rsidRPr="0001367C">
        <w:rPr>
          <w:rFonts w:cs="Times New Roman"/>
          <w:color w:val="000000"/>
          <w:sz w:val="24"/>
          <w:szCs w:val="24"/>
        </w:rPr>
        <w:t xml:space="preserve"> in December, 2005</w:t>
      </w:r>
    </w:p>
    <w:p w14:paraId="18BE9E15" w14:textId="77777777" w:rsidR="00934330" w:rsidRPr="0001367C" w:rsidRDefault="00934330" w:rsidP="00934330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</w:rPr>
      </w:pPr>
      <w:r w:rsidRPr="0001367C">
        <w:rPr>
          <w:rFonts w:cs="Times New Roman"/>
          <w:color w:val="000000"/>
          <w:sz w:val="24"/>
          <w:szCs w:val="24"/>
        </w:rPr>
        <w:t xml:space="preserve">                                       </w:t>
      </w:r>
      <w:r w:rsidRPr="0001367C">
        <w:rPr>
          <w:rFonts w:cs="Times New Roman"/>
          <w:b/>
          <w:bCs/>
          <w:color w:val="000000"/>
          <w:sz w:val="24"/>
          <w:szCs w:val="24"/>
        </w:rPr>
        <w:t>I)</w:t>
      </w:r>
      <w:r w:rsidRPr="0001367C">
        <w:rPr>
          <w:rFonts w:cs="Times New Roman"/>
          <w:color w:val="000000"/>
          <w:sz w:val="24"/>
          <w:szCs w:val="24"/>
        </w:rPr>
        <w:t xml:space="preserve">   MOU with Syria in August, 2006.</w:t>
      </w:r>
    </w:p>
    <w:p w14:paraId="63C35BF3" w14:textId="77777777" w:rsidR="00934330" w:rsidRPr="004405EF" w:rsidRDefault="00934330" w:rsidP="00934330">
      <w:pPr>
        <w:tabs>
          <w:tab w:val="left" w:pos="3402"/>
        </w:tabs>
        <w:bidi w:val="0"/>
        <w:ind w:left="36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</w:t>
      </w: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Assisted the </w:t>
      </w: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of Yemen</w:t>
      </w: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simplifying investment procedures and establishing an Investment Services Center (ISC) in Aden, including organization structure manual, job description and staff training, during the period: June - Aug. 2007: </w:t>
      </w:r>
      <w:r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World Bank project</w:t>
      </w: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8AB6EB0" w14:textId="77777777" w:rsidR="00934330" w:rsidRPr="004405EF" w:rsidRDefault="00934330" w:rsidP="00934330">
      <w:pPr>
        <w:tabs>
          <w:tab w:val="left" w:pos="3402"/>
        </w:tabs>
        <w:bidi w:val="0"/>
        <w:ind w:left="36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3) Conducted field, administrative and evaluation study for Awady company for caravans, 2004.</w:t>
      </w:r>
    </w:p>
    <w:p w14:paraId="43C247FA" w14:textId="77777777" w:rsidR="00934330" w:rsidRPr="004405EF" w:rsidRDefault="00934330" w:rsidP="00934330">
      <w:pPr>
        <w:tabs>
          <w:tab w:val="left" w:pos="3402"/>
        </w:tabs>
        <w:bidi w:val="0"/>
        <w:ind w:left="36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4) Assisted Rawas company for central Heating supplies in capacity building and regulating administrative, sales and maintenace procedures, 2003.</w:t>
      </w:r>
    </w:p>
    <w:p w14:paraId="0F502D32" w14:textId="77777777" w:rsidR="00934330" w:rsidRPr="004405EF" w:rsidRDefault="00934330" w:rsidP="00F202BD">
      <w:pPr>
        <w:tabs>
          <w:tab w:val="left" w:pos="3402"/>
        </w:tabs>
        <w:bidi w:val="0"/>
        <w:ind w:left="36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F202BD"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Conducted a prefeasibility study for Fleafle company to establish a garment and bed skirts factory in Jordan.</w:t>
      </w:r>
    </w:p>
    <w:p w14:paraId="11E295CF" w14:textId="77777777" w:rsidR="00934330" w:rsidRPr="004405EF" w:rsidRDefault="00F202BD" w:rsidP="00934330">
      <w:pPr>
        <w:tabs>
          <w:tab w:val="left" w:pos="3402"/>
        </w:tabs>
        <w:bidi w:val="0"/>
        <w:ind w:left="54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34330"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Assissted JIB in their negotations with </w:t>
      </w:r>
      <w:r w:rsidR="00934330" w:rsidRPr="004405EF">
        <w:rPr>
          <w:rFonts w:cs="Times New Roman"/>
          <w:b/>
          <w:bCs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Canada</w:t>
      </w:r>
      <w:r w:rsidR="00934330"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regarding the signature   of A bilateral investment treaty, Feb. 2007.</w:t>
      </w:r>
    </w:p>
    <w:p w14:paraId="3C99D3FB" w14:textId="77777777" w:rsidR="00934330" w:rsidRPr="004405EF" w:rsidRDefault="00934330" w:rsidP="00F202BD">
      <w:pPr>
        <w:tabs>
          <w:tab w:val="left" w:pos="3402"/>
        </w:tabs>
        <w:bidi w:val="0"/>
        <w:ind w:left="360"/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F202BD"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405EF">
        <w:rPr>
          <w:rFonts w:cs="Times New Roman"/>
          <w:smallCaps/>
          <w:color w:val="000000"/>
          <w:sz w:val="24"/>
          <w:szCs w:val="24"/>
          <w:lang w:bidi="ar-J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Participated in Faculty for factory program in summer 2008, and conducted a technical and management study to enhance the performance of jordan consolidated steel company in Zarqa area, July-September 2008.</w:t>
      </w:r>
    </w:p>
    <w:p w14:paraId="74661D58" w14:textId="77777777" w:rsidR="00934330" w:rsidRPr="00934330" w:rsidRDefault="00934330" w:rsidP="00934330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noProof w:val="0"/>
        </w:rPr>
      </w:pPr>
    </w:p>
    <w:p w14:paraId="0C80BF05" w14:textId="77777777" w:rsidR="00934330" w:rsidRPr="00A90075" w:rsidRDefault="00934330" w:rsidP="00934330">
      <w:pPr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</w:rPr>
      </w:pPr>
      <w:r w:rsidRPr="00A90075">
        <w:rPr>
          <w:rFonts w:cs="Times New Roman"/>
          <w:b/>
          <w:bCs/>
          <w:noProof w:val="0"/>
          <w:sz w:val="24"/>
          <w:szCs w:val="24"/>
          <w:u w:val="single"/>
        </w:rPr>
        <w:t>Funded Projects</w:t>
      </w:r>
    </w:p>
    <w:p w14:paraId="422CD4A5" w14:textId="77777777" w:rsidR="00304BA8" w:rsidRDefault="00934330" w:rsidP="00304BA8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eastAsia="SymbolMT" w:cs="Times New Roman"/>
          <w:noProof w:val="0"/>
          <w:sz w:val="24"/>
          <w:szCs w:val="24"/>
        </w:rPr>
        <w:t xml:space="preserve">   1) </w:t>
      </w:r>
      <w:r w:rsidRPr="0001367C">
        <w:rPr>
          <w:rFonts w:cs="Times New Roman"/>
          <w:noProof w:val="0"/>
          <w:sz w:val="24"/>
          <w:szCs w:val="24"/>
        </w:rPr>
        <w:t>Utilization of</w:t>
      </w:r>
      <w:r w:rsidR="00304BA8">
        <w:rPr>
          <w:rFonts w:cs="Times New Roman"/>
          <w:noProof w:val="0"/>
          <w:sz w:val="24"/>
          <w:szCs w:val="24"/>
        </w:rPr>
        <w:t xml:space="preserve"> Solid Waste</w:t>
      </w:r>
      <w:r w:rsidRPr="0001367C">
        <w:rPr>
          <w:rFonts w:cs="Times New Roman"/>
          <w:noProof w:val="0"/>
          <w:sz w:val="24"/>
          <w:szCs w:val="24"/>
        </w:rPr>
        <w:t xml:space="preserve"> </w:t>
      </w:r>
      <w:r w:rsidR="00304BA8">
        <w:rPr>
          <w:rFonts w:cs="Times New Roman"/>
          <w:noProof w:val="0"/>
          <w:sz w:val="24"/>
          <w:szCs w:val="24"/>
        </w:rPr>
        <w:t xml:space="preserve">Biomass and </w:t>
      </w:r>
      <w:r w:rsidRPr="0001367C">
        <w:rPr>
          <w:rFonts w:cs="Times New Roman"/>
          <w:noProof w:val="0"/>
          <w:sz w:val="24"/>
          <w:szCs w:val="24"/>
        </w:rPr>
        <w:t xml:space="preserve">Oil Shale as a Source of Energy in Jordan; Direct </w:t>
      </w:r>
      <w:r w:rsidR="00304BA8">
        <w:rPr>
          <w:rFonts w:cs="Times New Roman"/>
          <w:noProof w:val="0"/>
          <w:sz w:val="24"/>
          <w:szCs w:val="24"/>
        </w:rPr>
        <w:t xml:space="preserve"> </w:t>
      </w:r>
    </w:p>
    <w:p w14:paraId="4CE68FC3" w14:textId="77777777" w:rsidR="00304BA8" w:rsidRDefault="00304BA8" w:rsidP="00304BA8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</w:t>
      </w:r>
      <w:r w:rsidR="00934330" w:rsidRPr="0001367C">
        <w:rPr>
          <w:rFonts w:cs="Times New Roman"/>
          <w:noProof w:val="0"/>
          <w:sz w:val="24"/>
          <w:szCs w:val="24"/>
        </w:rPr>
        <w:t xml:space="preserve">Burning </w:t>
      </w:r>
      <w:r w:rsidR="00C6121F">
        <w:rPr>
          <w:rFonts w:cs="Times New Roman"/>
          <w:noProof w:val="0"/>
          <w:sz w:val="24"/>
          <w:szCs w:val="24"/>
        </w:rPr>
        <w:t>process:</w:t>
      </w:r>
      <w:r>
        <w:rPr>
          <w:rFonts w:cs="Times New Roman"/>
          <w:noProof w:val="0"/>
          <w:sz w:val="24"/>
          <w:szCs w:val="24"/>
        </w:rPr>
        <w:t xml:space="preserve"> </w:t>
      </w:r>
      <w:r w:rsidR="00934330">
        <w:rPr>
          <w:rFonts w:cs="Times New Roman"/>
          <w:noProof w:val="0"/>
          <w:sz w:val="24"/>
          <w:szCs w:val="24"/>
        </w:rPr>
        <w:t>July,</w:t>
      </w:r>
      <w:r w:rsidR="00934330" w:rsidRPr="0001367C">
        <w:rPr>
          <w:rFonts w:cs="Times New Roman"/>
          <w:noProof w:val="0"/>
          <w:sz w:val="24"/>
          <w:szCs w:val="24"/>
        </w:rPr>
        <w:t xml:space="preserve"> 20</w:t>
      </w:r>
      <w:r>
        <w:rPr>
          <w:rFonts w:cs="Times New Roman"/>
          <w:noProof w:val="0"/>
          <w:sz w:val="24"/>
          <w:szCs w:val="24"/>
        </w:rPr>
        <w:t>15</w:t>
      </w:r>
      <w:r w:rsidR="00934330" w:rsidRPr="0001367C">
        <w:rPr>
          <w:rFonts w:cs="Times New Roman"/>
          <w:noProof w:val="0"/>
          <w:sz w:val="24"/>
          <w:szCs w:val="24"/>
        </w:rPr>
        <w:t xml:space="preserve"> – July</w:t>
      </w:r>
      <w:r w:rsidR="00934330">
        <w:rPr>
          <w:rFonts w:cs="Times New Roman"/>
          <w:noProof w:val="0"/>
          <w:sz w:val="24"/>
          <w:szCs w:val="24"/>
        </w:rPr>
        <w:t>,</w:t>
      </w:r>
      <w:r w:rsidR="00934330" w:rsidRPr="0001367C">
        <w:rPr>
          <w:rFonts w:cs="Times New Roman"/>
          <w:noProof w:val="0"/>
          <w:sz w:val="24"/>
          <w:szCs w:val="24"/>
        </w:rPr>
        <w:t xml:space="preserve"> 201</w:t>
      </w:r>
      <w:r>
        <w:rPr>
          <w:rFonts w:cs="Times New Roman"/>
          <w:noProof w:val="0"/>
          <w:sz w:val="24"/>
          <w:szCs w:val="24"/>
        </w:rPr>
        <w:t>6</w:t>
      </w:r>
      <w:r w:rsidR="00934330">
        <w:rPr>
          <w:rFonts w:cs="Times New Roman"/>
          <w:noProof w:val="0"/>
          <w:sz w:val="24"/>
          <w:szCs w:val="24"/>
        </w:rPr>
        <w:t>.</w:t>
      </w:r>
      <w:r w:rsidR="00934330" w:rsidRPr="0001367C">
        <w:rPr>
          <w:rFonts w:cs="Times New Roman"/>
          <w:noProof w:val="0"/>
          <w:sz w:val="24"/>
          <w:szCs w:val="24"/>
        </w:rPr>
        <w:t xml:space="preserve"> </w:t>
      </w:r>
      <w:r w:rsidR="00934330">
        <w:rPr>
          <w:rFonts w:cs="Times New Roman"/>
          <w:noProof w:val="0"/>
          <w:sz w:val="24"/>
          <w:szCs w:val="24"/>
        </w:rPr>
        <w:t xml:space="preserve"> </w:t>
      </w:r>
      <w:r>
        <w:rPr>
          <w:rFonts w:cs="Times New Roman"/>
          <w:noProof w:val="0"/>
          <w:sz w:val="24"/>
          <w:szCs w:val="24"/>
        </w:rPr>
        <w:t xml:space="preserve">Funded by </w:t>
      </w:r>
      <w:r w:rsidRPr="0001367C">
        <w:rPr>
          <w:rFonts w:cs="Times New Roman"/>
          <w:noProof w:val="0"/>
          <w:sz w:val="24"/>
          <w:szCs w:val="24"/>
        </w:rPr>
        <w:t>Deanship for Scientific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01367C">
        <w:rPr>
          <w:rFonts w:cs="Times New Roman"/>
          <w:noProof w:val="0"/>
          <w:sz w:val="24"/>
          <w:szCs w:val="24"/>
        </w:rPr>
        <w:t xml:space="preserve">research </w:t>
      </w:r>
      <w:r>
        <w:rPr>
          <w:rFonts w:cs="Times New Roman"/>
          <w:noProof w:val="0"/>
          <w:sz w:val="24"/>
          <w:szCs w:val="24"/>
        </w:rPr>
        <w:t xml:space="preserve">    </w:t>
      </w:r>
    </w:p>
    <w:p w14:paraId="4426132B" w14:textId="77777777" w:rsidR="00304BA8" w:rsidRDefault="00304BA8" w:rsidP="00304BA8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i</w:t>
      </w:r>
      <w:r w:rsidRPr="0001367C">
        <w:rPr>
          <w:rFonts w:cs="Times New Roman"/>
          <w:noProof w:val="0"/>
          <w:sz w:val="24"/>
          <w:szCs w:val="24"/>
        </w:rPr>
        <w:t>n</w:t>
      </w:r>
      <w:r>
        <w:rPr>
          <w:rFonts w:cs="Times New Roman"/>
          <w:noProof w:val="0"/>
          <w:sz w:val="24"/>
          <w:szCs w:val="24"/>
        </w:rPr>
        <w:t xml:space="preserve"> The University of Jordan with </w:t>
      </w:r>
      <w:r w:rsidR="00934330">
        <w:rPr>
          <w:rFonts w:cs="Times New Roman"/>
          <w:noProof w:val="0"/>
          <w:sz w:val="24"/>
          <w:szCs w:val="24"/>
        </w:rPr>
        <w:t xml:space="preserve">Total fund: </w:t>
      </w:r>
      <w:r w:rsidR="00934330" w:rsidRPr="0001367C">
        <w:rPr>
          <w:rFonts w:cs="Times New Roman"/>
          <w:noProof w:val="0"/>
          <w:sz w:val="24"/>
          <w:szCs w:val="24"/>
        </w:rPr>
        <w:t>2</w:t>
      </w:r>
      <w:r>
        <w:rPr>
          <w:rFonts w:cs="Times New Roman"/>
          <w:noProof w:val="0"/>
          <w:sz w:val="24"/>
          <w:szCs w:val="24"/>
        </w:rPr>
        <w:t>0</w:t>
      </w:r>
      <w:r w:rsidR="00934330" w:rsidRPr="0001367C">
        <w:rPr>
          <w:rFonts w:cs="Times New Roman"/>
          <w:noProof w:val="0"/>
          <w:sz w:val="24"/>
          <w:szCs w:val="24"/>
        </w:rPr>
        <w:t>,500 JD.</w:t>
      </w:r>
      <w:r w:rsidR="00934330">
        <w:rPr>
          <w:rFonts w:cs="Times New Roman"/>
          <w:noProof w:val="0"/>
          <w:sz w:val="24"/>
          <w:szCs w:val="24"/>
        </w:rPr>
        <w:t xml:space="preserve"> </w:t>
      </w:r>
    </w:p>
    <w:p w14:paraId="03BA1E9C" w14:textId="77777777" w:rsidR="00304BA8" w:rsidRDefault="00304BA8" w:rsidP="00304BA8">
      <w:pPr>
        <w:autoSpaceDE w:val="0"/>
        <w:autoSpaceDN w:val="0"/>
        <w:bidi w:val="0"/>
        <w:adjustRightInd w:val="0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Fonts w:cs="Times New Roman"/>
          <w:noProof w:val="0"/>
          <w:sz w:val="24"/>
          <w:szCs w:val="24"/>
        </w:rPr>
        <w:t xml:space="preserve">             </w:t>
      </w:r>
      <w:r w:rsidR="00934330">
        <w:rPr>
          <w:rFonts w:cs="Times New Roman"/>
          <w:noProof w:val="0"/>
          <w:sz w:val="24"/>
          <w:szCs w:val="24"/>
        </w:rPr>
        <w:t>A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circulating fluidized bed combustor that simulates the behavior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of </w:t>
      </w:r>
      <w:r>
        <w:rPr>
          <w:rStyle w:val="Emphasis"/>
          <w:i w:val="0"/>
          <w:iCs w:val="0"/>
          <w:sz w:val="24"/>
          <w:szCs w:val="24"/>
          <w:lang w:bidi="ar-JO"/>
        </w:rPr>
        <w:t>biomass and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oil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</w:p>
    <w:p w14:paraId="1634ECD0" w14:textId="77777777" w:rsidR="00304BA8" w:rsidRDefault="00304BA8" w:rsidP="00304BA8">
      <w:pPr>
        <w:autoSpaceDE w:val="0"/>
        <w:autoSpaceDN w:val="0"/>
        <w:bidi w:val="0"/>
        <w:adjustRightInd w:val="0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shale combustors was designed and manufactured.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>The inside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diameter of the 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>burner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 </w:t>
      </w:r>
    </w:p>
    <w:p w14:paraId="076DAC80" w14:textId="77777777" w:rsidR="00304BA8" w:rsidRDefault="00304BA8" w:rsidP="00304BA8">
      <w:pPr>
        <w:autoSpaceDE w:val="0"/>
        <w:autoSpaceDN w:val="0"/>
        <w:bidi w:val="0"/>
        <w:adjustRightInd w:val="0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is 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>0.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>5 m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and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the height is 3 m. 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>The fluidized bed reactor is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expected to produce 3 kW,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 </w:t>
      </w:r>
    </w:p>
    <w:p w14:paraId="157F622D" w14:textId="77777777" w:rsidR="00934330" w:rsidRPr="00577963" w:rsidRDefault="00304BA8" w:rsidP="00304BA8">
      <w:pPr>
        <w:autoSpaceDE w:val="0"/>
        <w:autoSpaceDN w:val="0"/>
        <w:bidi w:val="0"/>
        <w:adjustRightInd w:val="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which corresponds to a fuel-feeding rate of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>approximately 1.5</w:t>
      </w:r>
      <w:r w:rsidR="00934330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="00934330" w:rsidRPr="00577963">
        <w:rPr>
          <w:rStyle w:val="Emphasis"/>
          <w:i w:val="0"/>
          <w:iCs w:val="0"/>
          <w:sz w:val="24"/>
          <w:szCs w:val="24"/>
          <w:lang w:bidi="ar-JO"/>
        </w:rPr>
        <w:t>kg/h.</w:t>
      </w:r>
    </w:p>
    <w:p w14:paraId="52E60A40" w14:textId="77777777" w:rsidR="00934330" w:rsidRDefault="00934330" w:rsidP="00934330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eastAsia="SymbolMT" w:cs="Times New Roman"/>
          <w:noProof w:val="0"/>
          <w:sz w:val="24"/>
          <w:szCs w:val="24"/>
        </w:rPr>
        <w:t xml:space="preserve">   2) </w:t>
      </w:r>
      <w:r w:rsidRPr="0001367C">
        <w:rPr>
          <w:rFonts w:cs="Times New Roman"/>
          <w:noProof w:val="0"/>
          <w:sz w:val="24"/>
          <w:szCs w:val="24"/>
        </w:rPr>
        <w:t>Experimental Investigation of Solar Cooling Technique, Deanship for Scientific</w:t>
      </w:r>
      <w:r>
        <w:rPr>
          <w:rFonts w:cs="Times New Roman"/>
          <w:noProof w:val="0"/>
          <w:sz w:val="24"/>
          <w:szCs w:val="24"/>
        </w:rPr>
        <w:t xml:space="preserve"> </w:t>
      </w:r>
      <w:r w:rsidRPr="0001367C">
        <w:rPr>
          <w:rFonts w:cs="Times New Roman"/>
          <w:noProof w:val="0"/>
          <w:sz w:val="24"/>
          <w:szCs w:val="24"/>
        </w:rPr>
        <w:t xml:space="preserve">research </w:t>
      </w:r>
      <w:r>
        <w:rPr>
          <w:rFonts w:cs="Times New Roman"/>
          <w:noProof w:val="0"/>
          <w:sz w:val="24"/>
          <w:szCs w:val="24"/>
        </w:rPr>
        <w:t xml:space="preserve">    </w:t>
      </w:r>
    </w:p>
    <w:p w14:paraId="5E24120A" w14:textId="77777777" w:rsidR="00934330" w:rsidRDefault="00934330" w:rsidP="00934330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    i</w:t>
      </w:r>
      <w:r w:rsidRPr="0001367C">
        <w:rPr>
          <w:rFonts w:cs="Times New Roman"/>
          <w:noProof w:val="0"/>
          <w:sz w:val="24"/>
          <w:szCs w:val="24"/>
        </w:rPr>
        <w:t>n</w:t>
      </w:r>
      <w:r>
        <w:rPr>
          <w:rFonts w:cs="Times New Roman"/>
          <w:noProof w:val="0"/>
          <w:sz w:val="24"/>
          <w:szCs w:val="24"/>
        </w:rPr>
        <w:t xml:space="preserve"> The University of Jordan, July,</w:t>
      </w:r>
      <w:r w:rsidRPr="0001367C">
        <w:rPr>
          <w:rFonts w:cs="Times New Roman"/>
          <w:noProof w:val="0"/>
          <w:sz w:val="24"/>
          <w:szCs w:val="24"/>
        </w:rPr>
        <w:t xml:space="preserve"> 2010 – July</w:t>
      </w:r>
      <w:r>
        <w:rPr>
          <w:rFonts w:cs="Times New Roman"/>
          <w:noProof w:val="0"/>
          <w:sz w:val="24"/>
          <w:szCs w:val="24"/>
        </w:rPr>
        <w:t>,</w:t>
      </w:r>
      <w:r w:rsidRPr="0001367C">
        <w:rPr>
          <w:rFonts w:cs="Times New Roman"/>
          <w:noProof w:val="0"/>
          <w:sz w:val="24"/>
          <w:szCs w:val="24"/>
        </w:rPr>
        <w:t xml:space="preserve"> 201</w:t>
      </w:r>
      <w:r>
        <w:rPr>
          <w:rFonts w:cs="Times New Roman"/>
          <w:noProof w:val="0"/>
          <w:sz w:val="24"/>
          <w:szCs w:val="24"/>
        </w:rPr>
        <w:t>3. Total fund:</w:t>
      </w:r>
      <w:r w:rsidRPr="0001367C">
        <w:rPr>
          <w:rFonts w:cs="Times New Roman"/>
          <w:noProof w:val="0"/>
          <w:sz w:val="24"/>
          <w:szCs w:val="24"/>
        </w:rPr>
        <w:t xml:space="preserve"> 56,500 JD.</w:t>
      </w:r>
    </w:p>
    <w:p w14:paraId="28D4ECD7" w14:textId="77777777" w:rsidR="00934330" w:rsidRPr="00577963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Fonts w:cs="Times New Roman"/>
          <w:noProof w:val="0"/>
          <w:sz w:val="24"/>
          <w:szCs w:val="24"/>
        </w:rPr>
        <w:t xml:space="preserve"> 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The solar cooling analysis is performed for a 41 m</w:t>
      </w:r>
      <w:r w:rsidRPr="00577963">
        <w:rPr>
          <w:rStyle w:val="Emphasis"/>
          <w:i w:val="0"/>
          <w:iCs w:val="0"/>
          <w:sz w:val="24"/>
          <w:szCs w:val="24"/>
          <w:vertAlign w:val="superscript"/>
          <w:lang w:bidi="ar-JO"/>
        </w:rPr>
        <w:t>2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with a 3.65 m height laboratory</w:t>
      </w:r>
    </w:p>
    <w:p w14:paraId="0B8EBA77" w14:textId="77777777" w:rsidR="00934330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located at Mango Centre for Scientific Research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at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The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University of Jordan in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 </w:t>
      </w:r>
    </w:p>
    <w:p w14:paraId="7D943035" w14:textId="77777777" w:rsidR="00934330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Amman. The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results show</w:t>
      </w:r>
      <w:r>
        <w:rPr>
          <w:rStyle w:val="Emphasis"/>
          <w:i w:val="0"/>
          <w:iCs w:val="0"/>
          <w:sz w:val="24"/>
          <w:szCs w:val="24"/>
          <w:lang w:bidi="ar-JO"/>
        </w:rPr>
        <w:t>ed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that solar collectors of 196 m</w:t>
      </w:r>
      <w:r w:rsidRPr="00577963">
        <w:rPr>
          <w:rStyle w:val="Emphasis"/>
          <w:i w:val="0"/>
          <w:iCs w:val="0"/>
          <w:sz w:val="24"/>
          <w:szCs w:val="24"/>
          <w:vertAlign w:val="superscript"/>
          <w:lang w:bidi="ar-JO"/>
        </w:rPr>
        <w:t>2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can provide solar heat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</w:p>
    <w:p w14:paraId="390A5E4F" w14:textId="77777777" w:rsidR="00934330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for an 8 kW solar airconditioning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system. Moreover, domestic hot water (solar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</w:p>
    <w:p w14:paraId="5DD0DCAE" w14:textId="77777777" w:rsidR="00934330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fraction up to 100%) and solar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heating (approx. 15-25% solar fraction) could be also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</w:p>
    <w:p w14:paraId="30AEF334" w14:textId="77777777" w:rsidR="00934330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  <w:lang w:bidi="ar-JO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provided, with the solar air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conditioning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system, for the Center. An economic study 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</w:p>
    <w:p w14:paraId="42B4CC43" w14:textId="77777777" w:rsidR="00934330" w:rsidRPr="00577963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  <w:lang w:bidi="ar-JO"/>
        </w:rPr>
        <w:t xml:space="preserve">              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was also </w:t>
      </w:r>
      <w:r>
        <w:rPr>
          <w:rStyle w:val="Emphasis"/>
          <w:i w:val="0"/>
          <w:iCs w:val="0"/>
          <w:sz w:val="24"/>
          <w:szCs w:val="24"/>
          <w:lang w:bidi="ar-JO"/>
        </w:rPr>
        <w:t>carried out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.</w:t>
      </w:r>
    </w:p>
    <w:p w14:paraId="2D0CECEC" w14:textId="77777777" w:rsidR="00934330" w:rsidRPr="00D95C27" w:rsidRDefault="00934330" w:rsidP="00D95C27">
      <w:pPr>
        <w:tabs>
          <w:tab w:val="left" w:pos="3402"/>
        </w:tabs>
        <w:bidi w:val="0"/>
        <w:rPr>
          <w:rStyle w:val="Emphasis"/>
          <w:b/>
          <w:bCs/>
          <w:i w:val="0"/>
          <w:iCs w:val="0"/>
          <w:color w:val="FF0000"/>
          <w:sz w:val="24"/>
          <w:szCs w:val="24"/>
          <w:u w:val="single"/>
          <w:lang w:bidi="ar-JO"/>
        </w:rPr>
      </w:pPr>
      <w:r w:rsidRPr="00D95C27">
        <w:rPr>
          <w:rStyle w:val="Emphasis"/>
          <w:b/>
          <w:bCs/>
          <w:i w:val="0"/>
          <w:iCs w:val="0"/>
          <w:color w:val="FF0000"/>
          <w:sz w:val="24"/>
          <w:szCs w:val="24"/>
          <w:u w:val="single"/>
          <w:lang w:bidi="ar-JO"/>
        </w:rPr>
        <w:t>Research statement</w:t>
      </w:r>
    </w:p>
    <w:p w14:paraId="63E9F79E" w14:textId="77777777" w:rsidR="00934330" w:rsidRPr="00577963" w:rsidRDefault="00934330" w:rsidP="00934330">
      <w:pPr>
        <w:tabs>
          <w:tab w:val="left" w:pos="3402"/>
        </w:tabs>
        <w:bidi w:val="0"/>
        <w:jc w:val="both"/>
        <w:rPr>
          <w:rStyle w:val="Emphasis"/>
          <w:i w:val="0"/>
          <w:iCs w:val="0"/>
          <w:sz w:val="24"/>
          <w:szCs w:val="24"/>
        </w:rPr>
      </w:pPr>
      <w:r w:rsidRPr="00577963">
        <w:rPr>
          <w:rStyle w:val="Emphasis"/>
          <w:i w:val="0"/>
          <w:iCs w:val="0"/>
          <w:sz w:val="24"/>
          <w:szCs w:val="24"/>
          <w:lang w:bidi="ar-JO"/>
        </w:rPr>
        <w:lastRenderedPageBreak/>
        <w:t xml:space="preserve">My research relates to </w:t>
      </w:r>
      <w:r w:rsidRPr="00577963">
        <w:rPr>
          <w:rStyle w:val="Emphasis"/>
          <w:i w:val="0"/>
          <w:iCs w:val="0"/>
          <w:sz w:val="24"/>
          <w:szCs w:val="24"/>
        </w:rPr>
        <w:t xml:space="preserve">Fluid mechanics, flow in porous media, </w:t>
      </w:r>
      <w:r>
        <w:rPr>
          <w:rStyle w:val="Emphasis"/>
          <w:i w:val="0"/>
          <w:iCs w:val="0"/>
          <w:sz w:val="24"/>
          <w:szCs w:val="24"/>
        </w:rPr>
        <w:t xml:space="preserve">compressible flow,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combustion, energy</w:t>
      </w:r>
      <w:r w:rsidRPr="00577963">
        <w:rPr>
          <w:rStyle w:val="Emphasis"/>
          <w:i w:val="0"/>
          <w:iCs w:val="0"/>
          <w:sz w:val="24"/>
          <w:szCs w:val="24"/>
        </w:rPr>
        <w:t>, fuel cells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and renewable energy. </w:t>
      </w:r>
      <w:r w:rsidRPr="00577963">
        <w:rPr>
          <w:rStyle w:val="Emphasis"/>
          <w:i w:val="0"/>
          <w:iCs w:val="0"/>
          <w:sz w:val="24"/>
          <w:szCs w:val="24"/>
        </w:rPr>
        <w:t xml:space="preserve">I understand </w:t>
      </w:r>
      <w:r>
        <w:rPr>
          <w:rStyle w:val="Emphasis"/>
          <w:i w:val="0"/>
          <w:iCs w:val="0"/>
          <w:sz w:val="24"/>
          <w:szCs w:val="24"/>
        </w:rPr>
        <w:t>t</w:t>
      </w:r>
      <w:r>
        <w:rPr>
          <w:rStyle w:val="Emphasis"/>
          <w:i w:val="0"/>
          <w:iCs w:val="0"/>
          <w:sz w:val="24"/>
          <w:szCs w:val="24"/>
          <w:lang w:bidi="ar-JO"/>
        </w:rPr>
        <w:t>ho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se areas as integrated</w:t>
      </w:r>
      <w:r w:rsidRPr="00577963">
        <w:rPr>
          <w:rStyle w:val="Emphasis"/>
          <w:i w:val="0"/>
          <w:iCs w:val="0"/>
          <w:sz w:val="24"/>
          <w:szCs w:val="24"/>
        </w:rPr>
        <w:t xml:space="preserve">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>methods t</w:t>
      </w:r>
      <w:r>
        <w:rPr>
          <w:rStyle w:val="Emphasis"/>
          <w:i w:val="0"/>
          <w:iCs w:val="0"/>
          <w:sz w:val="24"/>
          <w:szCs w:val="24"/>
          <w:lang w:bidi="ar-JO"/>
        </w:rPr>
        <w:t>o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</w:t>
      </w:r>
      <w:r>
        <w:rPr>
          <w:rStyle w:val="Emphasis"/>
          <w:i w:val="0"/>
          <w:iCs w:val="0"/>
          <w:sz w:val="24"/>
          <w:szCs w:val="24"/>
        </w:rPr>
        <w:t>achieve</w:t>
      </w:r>
      <w:r w:rsidRPr="00577963">
        <w:rPr>
          <w:rStyle w:val="Emphasis"/>
          <w:i w:val="0"/>
          <w:iCs w:val="0"/>
          <w:sz w:val="24"/>
          <w:szCs w:val="24"/>
        </w:rPr>
        <w:t xml:space="preserve"> </w:t>
      </w:r>
      <w:r>
        <w:rPr>
          <w:rStyle w:val="Emphasis"/>
          <w:i w:val="0"/>
          <w:iCs w:val="0"/>
          <w:sz w:val="24"/>
          <w:szCs w:val="24"/>
          <w:lang w:bidi="ar-JO"/>
        </w:rPr>
        <w:t>better life quality.</w:t>
      </w:r>
    </w:p>
    <w:p w14:paraId="21CD5918" w14:textId="77777777" w:rsidR="00934330" w:rsidRPr="00577963" w:rsidRDefault="00934330" w:rsidP="00934330">
      <w:pPr>
        <w:tabs>
          <w:tab w:val="left" w:pos="3402"/>
        </w:tabs>
        <w:bidi w:val="0"/>
        <w:rPr>
          <w:rStyle w:val="Emphasis"/>
          <w:i w:val="0"/>
          <w:iCs w:val="0"/>
          <w:sz w:val="24"/>
          <w:szCs w:val="24"/>
          <w:lang w:bidi="ar-JO"/>
        </w:rPr>
      </w:pPr>
    </w:p>
    <w:p w14:paraId="5DDFA863" w14:textId="77777777" w:rsidR="00934330" w:rsidRPr="00577963" w:rsidRDefault="00934330" w:rsidP="00934330">
      <w:pPr>
        <w:tabs>
          <w:tab w:val="left" w:pos="3402"/>
        </w:tabs>
        <w:bidi w:val="0"/>
        <w:rPr>
          <w:rStyle w:val="Emphasis"/>
          <w:b/>
          <w:bCs/>
          <w:i w:val="0"/>
          <w:iCs w:val="0"/>
          <w:sz w:val="24"/>
          <w:szCs w:val="24"/>
          <w:u w:val="single"/>
          <w:lang w:bidi="ar-JO"/>
        </w:rPr>
      </w:pPr>
      <w:r w:rsidRPr="00577963">
        <w:rPr>
          <w:rStyle w:val="Emphasis"/>
          <w:b/>
          <w:bCs/>
          <w:i w:val="0"/>
          <w:iCs w:val="0"/>
          <w:sz w:val="24"/>
          <w:szCs w:val="24"/>
          <w:u w:val="single"/>
          <w:lang w:bidi="ar-JO"/>
        </w:rPr>
        <w:t>Ongoing research</w:t>
      </w:r>
    </w:p>
    <w:p w14:paraId="684BC06B" w14:textId="77777777" w:rsidR="00934330" w:rsidRPr="00577963" w:rsidRDefault="00934330" w:rsidP="006B7C83">
      <w:pPr>
        <w:tabs>
          <w:tab w:val="left" w:pos="3402"/>
        </w:tabs>
        <w:bidi w:val="0"/>
        <w:rPr>
          <w:rStyle w:val="Emphasis"/>
          <w:i w:val="0"/>
          <w:iCs w:val="0"/>
          <w:sz w:val="24"/>
          <w:szCs w:val="24"/>
        </w:rPr>
      </w:pP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My </w:t>
      </w:r>
      <w:r>
        <w:rPr>
          <w:rStyle w:val="Emphasis"/>
          <w:i w:val="0"/>
          <w:iCs w:val="0"/>
          <w:sz w:val="24"/>
          <w:szCs w:val="24"/>
          <w:lang w:bidi="ar-JO"/>
        </w:rPr>
        <w:t>research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work deals with</w:t>
      </w:r>
      <w:r w:rsidR="00095608">
        <w:rPr>
          <w:rStyle w:val="Emphasis"/>
          <w:i w:val="0"/>
          <w:iCs w:val="0"/>
          <w:sz w:val="24"/>
          <w:szCs w:val="24"/>
          <w:lang w:bidi="ar-JO"/>
        </w:rPr>
        <w:t xml:space="preserve"> hybrid renewable energy systems</w:t>
      </w:r>
      <w:r w:rsidR="006B7C83">
        <w:rPr>
          <w:rStyle w:val="Emphasis"/>
          <w:i w:val="0"/>
          <w:iCs w:val="0"/>
          <w:sz w:val="24"/>
          <w:szCs w:val="24"/>
          <w:lang w:bidi="ar-JO"/>
        </w:rPr>
        <w:t xml:space="preserve"> (solar, wind and fuel cells)</w:t>
      </w:r>
      <w:r w:rsidR="00095608">
        <w:rPr>
          <w:rStyle w:val="Emphasis"/>
          <w:i w:val="0"/>
          <w:iCs w:val="0"/>
          <w:sz w:val="24"/>
          <w:szCs w:val="24"/>
          <w:lang w:bidi="ar-JO"/>
        </w:rPr>
        <w:t>,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 bio mass and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 oil shale direct burning</w:t>
      </w:r>
      <w:r>
        <w:rPr>
          <w:rStyle w:val="Emphasis"/>
          <w:i w:val="0"/>
          <w:iCs w:val="0"/>
          <w:sz w:val="24"/>
          <w:szCs w:val="24"/>
          <w:lang w:bidi="ar-JO"/>
        </w:rPr>
        <w:t xml:space="preserve">, oil shale extraction, flameless combustion(flox), flow in porous media, </w:t>
      </w:r>
      <w:r w:rsidRPr="00577963">
        <w:rPr>
          <w:rStyle w:val="Emphasis"/>
          <w:i w:val="0"/>
          <w:iCs w:val="0"/>
          <w:sz w:val="24"/>
          <w:szCs w:val="24"/>
          <w:lang w:bidi="ar-JO"/>
        </w:rPr>
        <w:t xml:space="preserve">solar cooling, solar </w:t>
      </w:r>
      <w:r w:rsidR="006B7C83">
        <w:rPr>
          <w:rStyle w:val="Emphasis"/>
          <w:i w:val="0"/>
          <w:iCs w:val="0"/>
          <w:sz w:val="24"/>
          <w:szCs w:val="24"/>
          <w:lang w:bidi="ar-JO"/>
        </w:rPr>
        <w:t xml:space="preserve">CSP and </w:t>
      </w:r>
      <w:r>
        <w:rPr>
          <w:rStyle w:val="Emphasis"/>
          <w:i w:val="0"/>
          <w:iCs w:val="0"/>
          <w:sz w:val="24"/>
          <w:szCs w:val="24"/>
          <w:lang w:bidi="ar-JO"/>
        </w:rPr>
        <w:t>PTC.</w:t>
      </w:r>
    </w:p>
    <w:p w14:paraId="3D21BCA3" w14:textId="77777777" w:rsidR="00934330" w:rsidRPr="007F486C" w:rsidRDefault="00934330" w:rsidP="00934330">
      <w:pPr>
        <w:tabs>
          <w:tab w:val="right" w:pos="0"/>
        </w:tabs>
        <w:bidi w:val="0"/>
        <w:ind w:left="90"/>
        <w:jc w:val="lowKashida"/>
        <w:rPr>
          <w:rFonts w:cs="Times New Roman"/>
          <w:color w:val="000000"/>
          <w:sz w:val="24"/>
          <w:lang w:bidi="ar-JO"/>
        </w:rPr>
      </w:pPr>
    </w:p>
    <w:p w14:paraId="524E850B" w14:textId="77777777" w:rsidR="00E0059B" w:rsidRPr="00D95C27" w:rsidRDefault="000665F6" w:rsidP="00682EEF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rPr>
          <w:rFonts w:ascii="Times New Roman" w:hAnsi="Times New Roman" w:cs="Times New Roman"/>
          <w:b/>
          <w:u w:val="single"/>
        </w:rPr>
      </w:pPr>
      <w:r w:rsidRPr="00D95C27">
        <w:rPr>
          <w:rFonts w:ascii="Times New Roman" w:hAnsi="Times New Roman" w:cs="Times New Roman"/>
          <w:b/>
          <w:u w:val="single"/>
        </w:rPr>
        <w:t xml:space="preserve">Previous </w:t>
      </w:r>
      <w:r w:rsidR="00E0059B" w:rsidRPr="00D95C27">
        <w:rPr>
          <w:rFonts w:ascii="Times New Roman" w:hAnsi="Times New Roman" w:cs="Times New Roman"/>
          <w:b/>
          <w:u w:val="single"/>
        </w:rPr>
        <w:t>Membership of National Economic Teams</w:t>
      </w:r>
      <w:r w:rsidR="003E3DCB" w:rsidRPr="00D95C27">
        <w:rPr>
          <w:rFonts w:ascii="Times New Roman" w:hAnsi="Times New Roman" w:cs="Times New Roman"/>
          <w:b/>
          <w:u w:val="single"/>
        </w:rPr>
        <w:t>:</w:t>
      </w:r>
    </w:p>
    <w:p w14:paraId="2952C9F2" w14:textId="77777777" w:rsidR="000A0BD0" w:rsidRPr="000A0BD0" w:rsidRDefault="000A0BD0" w:rsidP="000A0BD0">
      <w:pPr>
        <w:bidi w:val="0"/>
      </w:pPr>
    </w:p>
    <w:p w14:paraId="6819FF4F" w14:textId="77777777" w:rsidR="00CE2CDC" w:rsidRDefault="00CE2CDC" w:rsidP="003E3DCB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b/>
          <w:bCs/>
          <w:color w:val="000000"/>
          <w:sz w:val="24"/>
        </w:rPr>
        <w:t xml:space="preserve">Head of Institutional </w:t>
      </w:r>
      <w:r w:rsidR="00C63F4F" w:rsidRPr="007F486C">
        <w:rPr>
          <w:rFonts w:cs="Times New Roman"/>
          <w:b/>
          <w:bCs/>
          <w:color w:val="000000"/>
          <w:sz w:val="24"/>
        </w:rPr>
        <w:t>sub-pillar national working group</w:t>
      </w:r>
      <w:r w:rsidR="00C63F4F" w:rsidRPr="007F486C">
        <w:rPr>
          <w:rFonts w:cs="Times New Roman"/>
          <w:color w:val="000000"/>
          <w:sz w:val="24"/>
        </w:rPr>
        <w:t xml:space="preserve"> formulated to impement the national agenda recommendations in enhancing investment pillar(March-May, </w:t>
      </w:r>
      <w:r w:rsidR="00C63F4F" w:rsidRPr="007F486C">
        <w:rPr>
          <w:rFonts w:cs="Times New Roman"/>
          <w:b/>
          <w:bCs/>
          <w:color w:val="000000"/>
          <w:sz w:val="24"/>
        </w:rPr>
        <w:t>2006</w:t>
      </w:r>
      <w:r w:rsidR="00C63F4F" w:rsidRPr="007F486C">
        <w:rPr>
          <w:rFonts w:cs="Times New Roman"/>
          <w:color w:val="000000"/>
          <w:sz w:val="24"/>
        </w:rPr>
        <w:t>).</w:t>
      </w:r>
    </w:p>
    <w:p w14:paraId="486474F5" w14:textId="77777777" w:rsidR="007F486C" w:rsidRPr="007F486C" w:rsidRDefault="007F486C" w:rsidP="007F486C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</w:p>
    <w:p w14:paraId="50E7AD20" w14:textId="77777777" w:rsidR="008D6BDE" w:rsidRPr="007F486C" w:rsidRDefault="009837C4" w:rsidP="00561E8A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>Member of Investment Promotion</w:t>
      </w:r>
      <w:r w:rsidR="008D6BDE" w:rsidRPr="007F486C">
        <w:rPr>
          <w:rFonts w:cs="Times New Roman"/>
          <w:color w:val="000000"/>
          <w:sz w:val="24"/>
        </w:rPr>
        <w:t xml:space="preserve"> </w:t>
      </w:r>
      <w:r w:rsidRPr="007F486C">
        <w:rPr>
          <w:rFonts w:cs="Times New Roman"/>
          <w:color w:val="000000"/>
          <w:sz w:val="24"/>
        </w:rPr>
        <w:t>S</w:t>
      </w:r>
      <w:r w:rsidR="008D6BDE" w:rsidRPr="007F486C">
        <w:rPr>
          <w:rFonts w:cs="Times New Roman"/>
          <w:color w:val="000000"/>
          <w:sz w:val="24"/>
        </w:rPr>
        <w:t xml:space="preserve">trategy </w:t>
      </w:r>
      <w:r w:rsidRPr="007F486C">
        <w:rPr>
          <w:rFonts w:cs="Times New Roman"/>
          <w:color w:val="000000"/>
          <w:sz w:val="24"/>
        </w:rPr>
        <w:t>F</w:t>
      </w:r>
      <w:r w:rsidR="008D6BDE" w:rsidRPr="007F486C">
        <w:rPr>
          <w:rFonts w:cs="Times New Roman"/>
          <w:color w:val="000000"/>
          <w:sz w:val="24"/>
        </w:rPr>
        <w:t xml:space="preserve">ormulating </w:t>
      </w:r>
      <w:r w:rsidRPr="007F486C">
        <w:rPr>
          <w:rFonts w:cs="Times New Roman"/>
          <w:color w:val="000000"/>
          <w:sz w:val="24"/>
        </w:rPr>
        <w:t>C</w:t>
      </w:r>
      <w:r w:rsidR="008D6BDE" w:rsidRPr="007F486C">
        <w:rPr>
          <w:rFonts w:cs="Times New Roman"/>
          <w:color w:val="000000"/>
          <w:sz w:val="24"/>
        </w:rPr>
        <w:t xml:space="preserve">ommittee, </w:t>
      </w:r>
      <w:r w:rsidRPr="007F486C">
        <w:rPr>
          <w:rFonts w:cs="Times New Roman"/>
          <w:color w:val="000000"/>
          <w:sz w:val="24"/>
        </w:rPr>
        <w:t>participated in meetings held through the conference:</w:t>
      </w:r>
      <w:r w:rsidR="008D6BDE" w:rsidRPr="007F486C">
        <w:rPr>
          <w:rFonts w:cs="Times New Roman"/>
          <w:color w:val="000000"/>
          <w:sz w:val="24"/>
        </w:rPr>
        <w:t xml:space="preserve"> “Investment Opportunities and Prospects: Towards National Investment Promotion Strategy ”, organized by Middle East Studies Center/Amman, held in Amman-Jordan through the period 17-18 July, </w:t>
      </w:r>
      <w:r w:rsidR="008D6BDE" w:rsidRPr="007F486C">
        <w:rPr>
          <w:rFonts w:cs="Times New Roman"/>
          <w:b/>
          <w:bCs/>
          <w:color w:val="000000"/>
          <w:sz w:val="24"/>
        </w:rPr>
        <w:t>2001</w:t>
      </w:r>
      <w:r w:rsidR="008D6BDE" w:rsidRPr="007F486C">
        <w:rPr>
          <w:rFonts w:cs="Times New Roman"/>
          <w:color w:val="000000"/>
          <w:sz w:val="24"/>
        </w:rPr>
        <w:t>.</w:t>
      </w:r>
    </w:p>
    <w:p w14:paraId="62E98176" w14:textId="77777777" w:rsidR="00E0059B" w:rsidRPr="007F486C" w:rsidRDefault="00E0059B" w:rsidP="00E62E5E">
      <w:pPr>
        <w:tabs>
          <w:tab w:val="left" w:pos="3402"/>
        </w:tabs>
        <w:bidi w:val="0"/>
        <w:rPr>
          <w:rFonts w:cs="Times New Roman"/>
          <w:color w:val="000000"/>
          <w:sz w:val="24"/>
          <w:lang w:bidi="ar-JO"/>
        </w:rPr>
      </w:pPr>
    </w:p>
    <w:p w14:paraId="331867BB" w14:textId="77777777" w:rsidR="00E0059B" w:rsidRPr="007F486C" w:rsidRDefault="00C41212" w:rsidP="00561E8A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 </w:t>
      </w:r>
      <w:r w:rsidR="009837C4" w:rsidRPr="007F486C">
        <w:rPr>
          <w:rFonts w:cs="Times New Roman"/>
          <w:color w:val="000000"/>
          <w:sz w:val="24"/>
        </w:rPr>
        <w:t xml:space="preserve">Member of </w:t>
      </w:r>
      <w:r w:rsidR="00E0059B" w:rsidRPr="007F486C">
        <w:rPr>
          <w:rFonts w:cs="Times New Roman"/>
          <w:color w:val="000000"/>
          <w:sz w:val="24"/>
        </w:rPr>
        <w:t xml:space="preserve">national team responsible to prepare a national report on sustainable development in </w:t>
      </w:r>
      <w:smartTag w:uri="urn:schemas-microsoft-com:office:smarttags" w:element="place">
        <w:smartTag w:uri="urn:schemas-microsoft-com:office:smarttags" w:element="country-region">
          <w:r w:rsidR="00E0059B" w:rsidRPr="007F486C">
            <w:rPr>
              <w:rFonts w:cs="Times New Roman"/>
              <w:color w:val="000000"/>
              <w:sz w:val="24"/>
            </w:rPr>
            <w:t>Jordan</w:t>
          </w:r>
        </w:smartTag>
      </w:smartTag>
      <w:r w:rsidR="00E0059B" w:rsidRPr="007F486C">
        <w:rPr>
          <w:rFonts w:cs="Times New Roman"/>
          <w:color w:val="000000"/>
          <w:sz w:val="24"/>
        </w:rPr>
        <w:t xml:space="preserve">, September </w:t>
      </w:r>
      <w:r w:rsidR="00E0059B" w:rsidRPr="007F486C">
        <w:rPr>
          <w:rFonts w:cs="Times New Roman"/>
          <w:b/>
          <w:bCs/>
          <w:color w:val="000000"/>
          <w:sz w:val="24"/>
        </w:rPr>
        <w:t>2000</w:t>
      </w:r>
      <w:r w:rsidR="00E0059B" w:rsidRPr="007F486C">
        <w:rPr>
          <w:rFonts w:cs="Times New Roman"/>
          <w:color w:val="000000"/>
          <w:sz w:val="24"/>
        </w:rPr>
        <w:t>.</w:t>
      </w:r>
    </w:p>
    <w:p w14:paraId="4A503EEF" w14:textId="77777777" w:rsidR="006E73E4" w:rsidRPr="007F486C" w:rsidRDefault="006E73E4" w:rsidP="00561E8A">
      <w:pPr>
        <w:tabs>
          <w:tab w:val="left" w:pos="3402"/>
        </w:tabs>
        <w:bidi w:val="0"/>
        <w:rPr>
          <w:rFonts w:cs="Times New Roman"/>
          <w:color w:val="000000"/>
          <w:sz w:val="24"/>
        </w:rPr>
      </w:pPr>
    </w:p>
    <w:p w14:paraId="038B340A" w14:textId="77777777" w:rsidR="00E0059B" w:rsidRPr="007F486C" w:rsidRDefault="009837C4" w:rsidP="00561E8A">
      <w:pPr>
        <w:bidi w:val="0"/>
        <w:rPr>
          <w:rFonts w:cs="Times New Roman"/>
          <w:color w:val="000000"/>
          <w:sz w:val="24"/>
          <w:rtl/>
          <w:lang w:bidi="ar-JO"/>
        </w:rPr>
      </w:pPr>
      <w:r w:rsidRPr="007F486C">
        <w:rPr>
          <w:rFonts w:cs="Times New Roman"/>
          <w:color w:val="000000"/>
          <w:sz w:val="24"/>
        </w:rPr>
        <w:t>Member of national economic team as counterpart to WorldBank team concerning the Country Assistance Strategy</w:t>
      </w:r>
      <w:r w:rsidR="00F0536A" w:rsidRPr="007F486C">
        <w:rPr>
          <w:rFonts w:cs="Times New Roman"/>
          <w:color w:val="000000"/>
          <w:sz w:val="24"/>
        </w:rPr>
        <w:t>,</w:t>
      </w:r>
      <w:r w:rsidRPr="007F486C">
        <w:rPr>
          <w:rFonts w:cs="Times New Roman"/>
          <w:color w:val="000000"/>
          <w:sz w:val="24"/>
        </w:rPr>
        <w:t xml:space="preserve"> for the period </w:t>
      </w:r>
      <w:r w:rsidRPr="007F486C">
        <w:rPr>
          <w:rFonts w:cs="Times New Roman"/>
          <w:b/>
          <w:bCs/>
          <w:color w:val="000000"/>
          <w:sz w:val="24"/>
        </w:rPr>
        <w:t>2006-2009</w:t>
      </w:r>
      <w:r w:rsidRPr="007F486C">
        <w:rPr>
          <w:rFonts w:cs="Times New Roman"/>
          <w:color w:val="000000"/>
          <w:sz w:val="24"/>
        </w:rPr>
        <w:t>.</w:t>
      </w:r>
    </w:p>
    <w:p w14:paraId="0E58159D" w14:textId="77777777" w:rsidR="009837C4" w:rsidRPr="007F486C" w:rsidRDefault="009837C4" w:rsidP="00561E8A">
      <w:pPr>
        <w:bidi w:val="0"/>
        <w:rPr>
          <w:rFonts w:cs="Times New Roman"/>
          <w:color w:val="000000"/>
          <w:sz w:val="24"/>
          <w:lang w:bidi="ar-JO"/>
        </w:rPr>
      </w:pPr>
    </w:p>
    <w:p w14:paraId="6441E16E" w14:textId="77777777" w:rsidR="00E0059B" w:rsidRPr="007F486C" w:rsidRDefault="009837C4" w:rsidP="00561E8A">
      <w:pPr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 xml:space="preserve">Member of national team responsible for merging economic tools between </w:t>
      </w:r>
      <w:smartTag w:uri="urn:schemas-microsoft-com:office:smarttags" w:element="country-region">
        <w:r w:rsidRPr="007F486C">
          <w:rPr>
            <w:rFonts w:cs="Times New Roman"/>
            <w:color w:val="000000"/>
            <w:sz w:val="24"/>
          </w:rPr>
          <w:t>Jordan</w:t>
        </w:r>
      </w:smartTag>
      <w:r w:rsidRPr="007F486C">
        <w:rPr>
          <w:rFonts w:cs="Times New Roman"/>
          <w:color w:val="000000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7F486C">
            <w:rPr>
              <w:rFonts w:cs="Times New Roman"/>
              <w:color w:val="000000"/>
              <w:sz w:val="24"/>
            </w:rPr>
            <w:t>Syria</w:t>
          </w:r>
        </w:smartTag>
      </w:smartTag>
      <w:r w:rsidRPr="007F486C">
        <w:rPr>
          <w:rFonts w:cs="Times New Roman"/>
          <w:color w:val="000000"/>
          <w:sz w:val="24"/>
        </w:rPr>
        <w:t xml:space="preserve">, </w:t>
      </w:r>
      <w:r w:rsidRPr="007F486C">
        <w:rPr>
          <w:rFonts w:cs="Times New Roman"/>
          <w:b/>
          <w:bCs/>
          <w:color w:val="000000"/>
          <w:sz w:val="24"/>
        </w:rPr>
        <w:t>2005</w:t>
      </w:r>
      <w:r w:rsidR="00EC11C4" w:rsidRPr="007F486C">
        <w:rPr>
          <w:rFonts w:cs="Times New Roman"/>
          <w:color w:val="000000"/>
          <w:sz w:val="24"/>
        </w:rPr>
        <w:t>(envecon)</w:t>
      </w:r>
      <w:r w:rsidRPr="007F486C">
        <w:rPr>
          <w:rFonts w:cs="Times New Roman"/>
          <w:color w:val="000000"/>
          <w:sz w:val="24"/>
        </w:rPr>
        <w:t>.</w:t>
      </w:r>
    </w:p>
    <w:p w14:paraId="4E72180B" w14:textId="77777777" w:rsidR="009837C4" w:rsidRPr="007F486C" w:rsidRDefault="009837C4" w:rsidP="00561E8A">
      <w:pPr>
        <w:bidi w:val="0"/>
        <w:rPr>
          <w:rFonts w:cs="Times New Roman"/>
          <w:color w:val="000000"/>
          <w:sz w:val="24"/>
          <w:rtl/>
        </w:rPr>
      </w:pPr>
    </w:p>
    <w:p w14:paraId="0A114B18" w14:textId="77777777" w:rsidR="00E0059B" w:rsidRPr="007F486C" w:rsidRDefault="009837C4" w:rsidP="00561E8A">
      <w:pPr>
        <w:bidi w:val="0"/>
        <w:rPr>
          <w:rFonts w:cs="Times New Roman"/>
          <w:color w:val="000000"/>
          <w:sz w:val="24"/>
        </w:rPr>
      </w:pPr>
      <w:r w:rsidRPr="007F486C">
        <w:rPr>
          <w:rFonts w:cs="Times New Roman"/>
          <w:color w:val="000000"/>
          <w:sz w:val="24"/>
        </w:rPr>
        <w:t>Member of national team responsibl</w:t>
      </w:r>
      <w:r w:rsidR="00F0536A" w:rsidRPr="007F486C">
        <w:rPr>
          <w:rFonts w:cs="Times New Roman"/>
          <w:color w:val="000000"/>
          <w:sz w:val="24"/>
        </w:rPr>
        <w:t xml:space="preserve">e for </w:t>
      </w:r>
      <w:r w:rsidR="00906063" w:rsidRPr="007F486C">
        <w:rPr>
          <w:rFonts w:cs="Times New Roman"/>
          <w:color w:val="000000"/>
          <w:sz w:val="24"/>
        </w:rPr>
        <w:t xml:space="preserve">studying and analysing WTO members sugestions on modifying articles V, VIII and X of the </w:t>
      </w:r>
      <w:r w:rsidR="00906063" w:rsidRPr="007F486C">
        <w:rPr>
          <w:rFonts w:cs="Times New Roman"/>
          <w:b/>
          <w:bCs/>
          <w:color w:val="000000"/>
          <w:sz w:val="24"/>
        </w:rPr>
        <w:t>GAT</w:t>
      </w:r>
      <w:r w:rsidR="00F95E24" w:rsidRPr="007F486C">
        <w:rPr>
          <w:rFonts w:cs="Times New Roman"/>
          <w:b/>
          <w:bCs/>
          <w:color w:val="000000"/>
          <w:sz w:val="24"/>
        </w:rPr>
        <w:t>T</w:t>
      </w:r>
      <w:r w:rsidR="00906063" w:rsidRPr="007F486C">
        <w:rPr>
          <w:rFonts w:cs="Times New Roman"/>
          <w:b/>
          <w:bCs/>
          <w:color w:val="000000"/>
          <w:sz w:val="24"/>
        </w:rPr>
        <w:t xml:space="preserve"> agreement</w:t>
      </w:r>
      <w:r w:rsidR="00F95E24" w:rsidRPr="007F486C">
        <w:rPr>
          <w:rFonts w:cs="Times New Roman"/>
          <w:color w:val="000000"/>
          <w:sz w:val="24"/>
        </w:rPr>
        <w:t>,</w:t>
      </w:r>
      <w:r w:rsidR="00906063" w:rsidRPr="007F486C">
        <w:rPr>
          <w:rFonts w:cs="Times New Roman"/>
          <w:color w:val="000000"/>
          <w:sz w:val="24"/>
        </w:rPr>
        <w:t xml:space="preserve"> </w:t>
      </w:r>
      <w:r w:rsidR="00906063" w:rsidRPr="007F486C">
        <w:rPr>
          <w:rFonts w:cs="Times New Roman"/>
          <w:b/>
          <w:bCs/>
          <w:color w:val="000000"/>
          <w:sz w:val="24"/>
        </w:rPr>
        <w:t>2005</w:t>
      </w:r>
      <w:r w:rsidR="00906063" w:rsidRPr="007F486C">
        <w:rPr>
          <w:rFonts w:cs="Times New Roman"/>
          <w:color w:val="000000"/>
          <w:sz w:val="24"/>
        </w:rPr>
        <w:t>.</w:t>
      </w:r>
    </w:p>
    <w:p w14:paraId="547A9D2D" w14:textId="77777777" w:rsidR="000A0BD0" w:rsidRDefault="000A0BD0" w:rsidP="000A0BD0">
      <w:pPr>
        <w:bidi w:val="0"/>
        <w:rPr>
          <w:rFonts w:ascii="Arial" w:hAnsi="Arial"/>
          <w:color w:val="000000"/>
          <w:sz w:val="24"/>
        </w:rPr>
      </w:pPr>
    </w:p>
    <w:p w14:paraId="7EECAFCB" w14:textId="77777777" w:rsidR="000A0BD0" w:rsidRPr="00D95C27" w:rsidRDefault="000A0BD0" w:rsidP="006B7C83">
      <w:pPr>
        <w:bidi w:val="0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D95C27">
        <w:rPr>
          <w:rFonts w:cs="Times New Roman"/>
          <w:b/>
          <w:bCs/>
          <w:color w:val="FF0000"/>
          <w:sz w:val="24"/>
          <w:szCs w:val="24"/>
          <w:u w:val="single"/>
        </w:rPr>
        <w:t>Teaching statement</w:t>
      </w:r>
    </w:p>
    <w:p w14:paraId="592106E4" w14:textId="77777777" w:rsid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</w:p>
    <w:p w14:paraId="63123450" w14:textId="77777777" w:rsidR="000A0BD0" w:rsidRP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One of the most rewarding aspects of an academic position is the opportunity to teach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and interact with students. Whether or not they realize it, students have the freedom to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explore and to think about problems in new ways. As teachers, we have the opportunity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to guide students’ discoveries, and learn a great deal in the process. I would be most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interested in teaching classes in the area of Thermodynamics, Combustion and Energy,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especially those classes with a strong lab component.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Unquestionably my favorite aspect of teaching is in working with students individually as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an advisor. In my tenure at The University of Jordan I have been very active in giving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advice and help to to refine and explain their projects. As a faculty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 xml:space="preserve">member, I expect working with students to be one of </w:t>
      </w:r>
      <w:r>
        <w:rPr>
          <w:rFonts w:cs="Times New Roman"/>
          <w:color w:val="000000"/>
          <w:sz w:val="24"/>
          <w:szCs w:val="24"/>
        </w:rPr>
        <w:t xml:space="preserve">the most rewarding aspects, </w:t>
      </w:r>
      <w:r w:rsidRPr="000A0BD0">
        <w:rPr>
          <w:rFonts w:cs="Times New Roman"/>
          <w:color w:val="000000"/>
          <w:sz w:val="24"/>
          <w:szCs w:val="24"/>
        </w:rPr>
        <w:t>because it represents an opportunity to push forward research and fresh ideas that the students will bring.</w:t>
      </w:r>
    </w:p>
    <w:p w14:paraId="4C6DD8F3" w14:textId="77777777" w:rsid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A second aspect of teaching that I enjoy is the development of a well–designed course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and associated materials. In my experience, I have learned a great deal about a subject in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the process of organizing it for presentation. I also enjoy planning out homeworks,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quizzes, and projects with care to eliminate busywork, errors and unnecessary confusion,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allowing students to get right to the heart of the problems. This can be a time–consuming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process and may require additional resources, but I believe that it vastly improves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student experience.</w:t>
      </w:r>
    </w:p>
    <w:p w14:paraId="2D28ADBB" w14:textId="77777777" w:rsidR="000A0BD0" w:rsidRPr="0093433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  <w:u w:val="single"/>
        </w:rPr>
      </w:pPr>
      <w:r w:rsidRPr="00934330">
        <w:rPr>
          <w:rFonts w:cs="Times New Roman"/>
          <w:b/>
          <w:bCs/>
          <w:color w:val="000000"/>
          <w:sz w:val="24"/>
          <w:szCs w:val="24"/>
          <w:u w:val="single"/>
        </w:rPr>
        <w:t>My personal style of teaching</w:t>
      </w:r>
      <w:r w:rsidRPr="00934330">
        <w:rPr>
          <w:rFonts w:cs="Times New Roman"/>
          <w:color w:val="000000"/>
          <w:sz w:val="24"/>
          <w:szCs w:val="24"/>
          <w:u w:val="single"/>
        </w:rPr>
        <w:t xml:space="preserve"> is based on the following:</w:t>
      </w:r>
    </w:p>
    <w:p w14:paraId="0C9DB568" w14:textId="77777777" w:rsidR="000A0BD0" w:rsidRP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</w:p>
    <w:p w14:paraId="1944FB6D" w14:textId="77777777" w:rsidR="000A0BD0" w:rsidRPr="000A0BD0" w:rsidRDefault="00F70FD3" w:rsidP="000A0BD0">
      <w:pPr>
        <w:bidi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Engage the students:</w:t>
      </w:r>
      <w:r w:rsidR="000A0BD0"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A0BD0" w:rsidRPr="000A0BD0">
        <w:rPr>
          <w:rFonts w:cs="Times New Roman"/>
          <w:color w:val="000000"/>
          <w:sz w:val="24"/>
          <w:szCs w:val="24"/>
        </w:rPr>
        <w:t>Students must be active participants in the learning process, rather</w:t>
      </w:r>
    </w:p>
    <w:p w14:paraId="066E3142" w14:textId="77777777" w:rsid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than passive observers.</w:t>
      </w:r>
    </w:p>
    <w:p w14:paraId="4C646E58" w14:textId="77777777" w:rsidR="000A0BD0" w:rsidRP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</w:p>
    <w:p w14:paraId="43E9F6BE" w14:textId="77777777" w:rsidR="000A0BD0" w:rsidRP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b/>
          <w:bCs/>
          <w:color w:val="000000"/>
          <w:sz w:val="24"/>
          <w:szCs w:val="24"/>
        </w:rPr>
        <w:t xml:space="preserve">Establish </w:t>
      </w:r>
      <w:r w:rsidR="00F70FD3">
        <w:rPr>
          <w:rFonts w:cs="Times New Roman"/>
          <w:b/>
          <w:bCs/>
          <w:color w:val="000000"/>
          <w:sz w:val="24"/>
          <w:szCs w:val="24"/>
        </w:rPr>
        <w:t>fair and clear grading policies:</w:t>
      </w:r>
      <w:r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Despite our best efforts to inspire students to</w:t>
      </w:r>
    </w:p>
    <w:p w14:paraId="01ABA986" w14:textId="77777777" w:rsid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learn simply for the joy of learning, there will always be many students who focus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primarily on whatever aspects of the material they believe will result in their receiving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good grade. However, this is not always a bad thing . the proper grading and assessment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policies can guide these students to focus their attention on the essential points.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It is also important that grading policies be fair and relevant to the objectives of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course; few things are more discouraging to students than receiving a low grade for work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that they believe is good. Grading standards must also be flexible so that unconventional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or original solutions are not penalized simply because they do not match the anticipated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solution.</w:t>
      </w:r>
    </w:p>
    <w:p w14:paraId="31932CA2" w14:textId="77777777" w:rsidR="000A0BD0" w:rsidRPr="000A0BD0" w:rsidRDefault="000A0BD0" w:rsidP="000A0BD0">
      <w:pPr>
        <w:bidi w:val="0"/>
        <w:jc w:val="both"/>
        <w:rPr>
          <w:rFonts w:cs="Times New Roman"/>
          <w:color w:val="000000"/>
          <w:sz w:val="24"/>
          <w:szCs w:val="24"/>
        </w:rPr>
      </w:pPr>
    </w:p>
    <w:p w14:paraId="76240A1C" w14:textId="77777777" w:rsidR="000A0BD0" w:rsidRDefault="000A0BD0" w:rsidP="00F70FD3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b/>
          <w:bCs/>
          <w:color w:val="000000"/>
          <w:sz w:val="24"/>
          <w:szCs w:val="24"/>
        </w:rPr>
        <w:t>Set clear and realistic goals</w:t>
      </w:r>
      <w:r w:rsidR="00F70FD3">
        <w:rPr>
          <w:rFonts w:cs="Times New Roman"/>
          <w:b/>
          <w:bCs/>
          <w:color w:val="000000"/>
          <w:sz w:val="24"/>
          <w:szCs w:val="24"/>
        </w:rPr>
        <w:t>:</w:t>
      </w:r>
      <w:r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Students respond best to goals that are both challenging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and achievable. For example, extremely easy assignments are boring, allow students to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become careless, and do not give the students any sense of accomplishment. In contrast,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excessively difficult assignments are frustrating and intimidating. Unclear or ambiguous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assignments are even worse because the students are apt to waste their time solving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wrong problem.</w:t>
      </w:r>
    </w:p>
    <w:p w14:paraId="5FA4BB0C" w14:textId="77777777" w:rsidR="000A0BD0" w:rsidRP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</w:p>
    <w:p w14:paraId="4DA8A455" w14:textId="77777777" w:rsidR="000A0BD0" w:rsidRPr="000A0BD0" w:rsidRDefault="000A0BD0" w:rsidP="00F70FD3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b/>
          <w:bCs/>
          <w:color w:val="000000"/>
          <w:sz w:val="24"/>
          <w:szCs w:val="24"/>
        </w:rPr>
        <w:t>Identify and fix misconceptions early</w:t>
      </w:r>
      <w:r w:rsidR="00F70FD3">
        <w:rPr>
          <w:rFonts w:cs="Times New Roman"/>
          <w:b/>
          <w:bCs/>
          <w:color w:val="000000"/>
          <w:sz w:val="24"/>
          <w:szCs w:val="24"/>
        </w:rPr>
        <w:t>:</w:t>
      </w:r>
      <w:r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Once a misconception takes root, it is difficult to</w:t>
      </w:r>
    </w:p>
    <w:p w14:paraId="59B53D13" w14:textId="77777777" w:rsidR="000A0BD0" w:rsidRP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remove. Waiting until the next assignment or test has been graded to discover that</w:t>
      </w:r>
    </w:p>
    <w:p w14:paraId="18F4E6D5" w14:textId="77777777" w:rsid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students are confused is a grave mistake.</w:t>
      </w:r>
    </w:p>
    <w:p w14:paraId="0648468F" w14:textId="77777777" w:rsidR="000A0BD0" w:rsidRP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</w:p>
    <w:p w14:paraId="1DC792E0" w14:textId="77777777" w:rsidR="000A0BD0" w:rsidRDefault="000A0BD0" w:rsidP="00F70FD3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b/>
          <w:bCs/>
          <w:color w:val="000000"/>
          <w:sz w:val="24"/>
          <w:szCs w:val="24"/>
        </w:rPr>
        <w:t>Let the students make mistakes</w:t>
      </w:r>
      <w:r w:rsidR="00F70FD3">
        <w:rPr>
          <w:rFonts w:cs="Times New Roman"/>
          <w:b/>
          <w:bCs/>
          <w:color w:val="000000"/>
          <w:sz w:val="24"/>
          <w:szCs w:val="24"/>
        </w:rPr>
        <w:t xml:space="preserve"> in ordwe to learn:</w:t>
      </w:r>
      <w:r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Learning what doesn't work is just as important as</w:t>
      </w:r>
      <w:r w:rsidR="00F70FD3"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 xml:space="preserve">learning what does. Students learn more from understanding </w:t>
      </w:r>
      <w:r w:rsidRPr="000A0BD0">
        <w:rPr>
          <w:rFonts w:cs="Times New Roman"/>
          <w:i/>
          <w:iCs/>
          <w:color w:val="000000"/>
          <w:sz w:val="24"/>
          <w:szCs w:val="24"/>
        </w:rPr>
        <w:t xml:space="preserve">why </w:t>
      </w:r>
      <w:r w:rsidRPr="000A0BD0">
        <w:rPr>
          <w:rFonts w:cs="Times New Roman"/>
          <w:color w:val="000000"/>
          <w:sz w:val="24"/>
          <w:szCs w:val="24"/>
        </w:rPr>
        <w:t>an incorrect answer is</w:t>
      </w:r>
      <w:r w:rsidR="00F70FD3"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>wrong than from simply memorizing the correct answer. Experimentation is essential to</w:t>
      </w:r>
      <w:r w:rsidR="00F70FD3"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 xml:space="preserve">education; students must be encouraged to learn from their mistakes. </w:t>
      </w:r>
    </w:p>
    <w:p w14:paraId="0C5A5453" w14:textId="77777777" w:rsidR="000A0BD0" w:rsidRPr="000A0BD0" w:rsidRDefault="000A0BD0" w:rsidP="000A0BD0">
      <w:pPr>
        <w:bidi w:val="0"/>
        <w:rPr>
          <w:rFonts w:cs="Times New Roman"/>
          <w:color w:val="000000"/>
          <w:sz w:val="24"/>
          <w:szCs w:val="24"/>
        </w:rPr>
      </w:pPr>
    </w:p>
    <w:p w14:paraId="0061A96E" w14:textId="77777777" w:rsidR="000A0BD0" w:rsidRPr="000A0BD0" w:rsidRDefault="00F70FD3" w:rsidP="00F70FD3">
      <w:pPr>
        <w:bidi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Always respect the students:</w:t>
      </w:r>
      <w:r w:rsidR="000A0BD0" w:rsidRPr="000A0BD0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0A0BD0" w:rsidRPr="000A0BD0">
        <w:rPr>
          <w:rFonts w:cs="Times New Roman"/>
          <w:color w:val="000000"/>
          <w:sz w:val="24"/>
          <w:szCs w:val="24"/>
        </w:rPr>
        <w:t>A teacher must respect the needs and individuality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A0BD0" w:rsidRPr="000A0BD0">
        <w:rPr>
          <w:rFonts w:cs="Times New Roman"/>
          <w:color w:val="000000"/>
          <w:sz w:val="24"/>
          <w:szCs w:val="24"/>
        </w:rPr>
        <w:t>of each student</w:t>
      </w:r>
      <w:r>
        <w:rPr>
          <w:rFonts w:cs="Times New Roman"/>
          <w:color w:val="000000"/>
          <w:sz w:val="24"/>
          <w:szCs w:val="24"/>
        </w:rPr>
        <w:t>,</w:t>
      </w:r>
      <w:r w:rsidR="000A0BD0" w:rsidRPr="000A0BD0">
        <w:rPr>
          <w:rFonts w:cs="Times New Roman"/>
          <w:color w:val="000000"/>
          <w:sz w:val="24"/>
          <w:szCs w:val="24"/>
        </w:rPr>
        <w:t>and help each student</w:t>
      </w:r>
      <w:r>
        <w:rPr>
          <w:rFonts w:cs="Times New Roman"/>
          <w:color w:val="000000"/>
          <w:sz w:val="24"/>
          <w:szCs w:val="24"/>
        </w:rPr>
        <w:t xml:space="preserve"> to</w:t>
      </w:r>
      <w:r w:rsidR="000A0BD0" w:rsidRPr="000A0BD0">
        <w:rPr>
          <w:rFonts w:cs="Times New Roman"/>
          <w:color w:val="000000"/>
          <w:sz w:val="24"/>
          <w:szCs w:val="24"/>
        </w:rPr>
        <w:t xml:space="preserve"> do his</w:t>
      </w:r>
      <w:r>
        <w:rPr>
          <w:rFonts w:cs="Times New Roman"/>
          <w:color w:val="000000"/>
          <w:sz w:val="24"/>
          <w:szCs w:val="24"/>
        </w:rPr>
        <w:t>/</w:t>
      </w:r>
      <w:r w:rsidR="000A0BD0" w:rsidRPr="000A0BD0">
        <w:rPr>
          <w:rFonts w:cs="Times New Roman"/>
          <w:color w:val="000000"/>
          <w:sz w:val="24"/>
          <w:szCs w:val="24"/>
        </w:rPr>
        <w:t xml:space="preserve"> her best to achieve </w:t>
      </w:r>
      <w:r>
        <w:rPr>
          <w:rFonts w:cs="Times New Roman"/>
          <w:color w:val="000000"/>
          <w:sz w:val="24"/>
          <w:szCs w:val="24"/>
        </w:rPr>
        <w:t>his / her objectives</w:t>
      </w:r>
      <w:r w:rsidR="000A0BD0" w:rsidRPr="000A0BD0">
        <w:rPr>
          <w:rFonts w:cs="Times New Roman"/>
          <w:color w:val="000000"/>
          <w:sz w:val="24"/>
          <w:szCs w:val="24"/>
        </w:rPr>
        <w:t>. Not all</w:t>
      </w:r>
    </w:p>
    <w:p w14:paraId="3DAD9A0F" w14:textId="77777777" w:rsidR="00FC082E" w:rsidRDefault="000A0BD0" w:rsidP="00FC082E">
      <w:pPr>
        <w:bidi w:val="0"/>
        <w:rPr>
          <w:rFonts w:cs="Times New Roman"/>
          <w:color w:val="000000"/>
          <w:sz w:val="24"/>
          <w:szCs w:val="24"/>
        </w:rPr>
      </w:pPr>
      <w:r w:rsidRPr="000A0BD0">
        <w:rPr>
          <w:rFonts w:cs="Times New Roman"/>
          <w:color w:val="000000"/>
          <w:sz w:val="24"/>
          <w:szCs w:val="24"/>
        </w:rPr>
        <w:t>students respond</w:t>
      </w:r>
      <w:r w:rsidR="00F70FD3">
        <w:rPr>
          <w:rFonts w:cs="Times New Roman"/>
          <w:color w:val="000000"/>
          <w:sz w:val="24"/>
          <w:szCs w:val="24"/>
        </w:rPr>
        <w:t xml:space="preserve"> same to certain problem; since they </w:t>
      </w:r>
      <w:r w:rsidRPr="000A0BD0">
        <w:rPr>
          <w:rFonts w:cs="Times New Roman"/>
          <w:color w:val="000000"/>
          <w:sz w:val="24"/>
          <w:szCs w:val="24"/>
        </w:rPr>
        <w:t>c</w:t>
      </w:r>
      <w:r w:rsidR="00F70FD3">
        <w:rPr>
          <w:rFonts w:cs="Times New Roman"/>
          <w:color w:val="000000"/>
          <w:sz w:val="24"/>
          <w:szCs w:val="24"/>
        </w:rPr>
        <w:t>ame from differnet</w:t>
      </w:r>
      <w:r w:rsidRPr="000A0BD0">
        <w:rPr>
          <w:rFonts w:cs="Times New Roman"/>
          <w:color w:val="000000"/>
          <w:sz w:val="24"/>
          <w:szCs w:val="24"/>
        </w:rPr>
        <w:t xml:space="preserve"> background</w:t>
      </w:r>
      <w:r w:rsidR="00F70FD3">
        <w:rPr>
          <w:rFonts w:cs="Times New Roman"/>
          <w:color w:val="000000"/>
          <w:sz w:val="24"/>
          <w:szCs w:val="24"/>
        </w:rPr>
        <w:t>s</w:t>
      </w:r>
      <w:r w:rsidRPr="000A0BD0">
        <w:rPr>
          <w:rFonts w:cs="Times New Roman"/>
          <w:color w:val="000000"/>
          <w:sz w:val="24"/>
          <w:szCs w:val="24"/>
        </w:rPr>
        <w:t xml:space="preserve">, </w:t>
      </w:r>
      <w:r w:rsidR="00F70FD3">
        <w:rPr>
          <w:rFonts w:cs="Times New Roman"/>
          <w:color w:val="000000"/>
          <w:sz w:val="24"/>
          <w:szCs w:val="24"/>
        </w:rPr>
        <w:t xml:space="preserve">and don’t </w:t>
      </w:r>
      <w:r w:rsidRPr="000A0BD0">
        <w:rPr>
          <w:rFonts w:cs="Times New Roman"/>
          <w:color w:val="000000"/>
          <w:sz w:val="24"/>
          <w:szCs w:val="24"/>
        </w:rPr>
        <w:t>have same</w:t>
      </w:r>
      <w:r w:rsidR="00F70FD3">
        <w:rPr>
          <w:rFonts w:cs="Times New Roman"/>
          <w:color w:val="000000"/>
          <w:sz w:val="24"/>
          <w:szCs w:val="24"/>
        </w:rPr>
        <w:t xml:space="preserve"> </w:t>
      </w:r>
      <w:r w:rsidRPr="000A0BD0">
        <w:rPr>
          <w:rFonts w:cs="Times New Roman"/>
          <w:color w:val="000000"/>
          <w:sz w:val="24"/>
          <w:szCs w:val="24"/>
        </w:rPr>
        <w:t xml:space="preserve">level of </w:t>
      </w:r>
      <w:r w:rsidR="00F70FD3">
        <w:rPr>
          <w:rFonts w:cs="Times New Roman"/>
          <w:color w:val="000000"/>
          <w:sz w:val="24"/>
          <w:szCs w:val="24"/>
        </w:rPr>
        <w:t>educationa and culture</w:t>
      </w:r>
      <w:r w:rsidRPr="000A0BD0">
        <w:rPr>
          <w:rFonts w:cs="Times New Roman"/>
          <w:color w:val="000000"/>
          <w:sz w:val="24"/>
          <w:szCs w:val="24"/>
        </w:rPr>
        <w:t xml:space="preserve">. </w:t>
      </w:r>
    </w:p>
    <w:p w14:paraId="47FBF4A9" w14:textId="77777777" w:rsidR="00FC082E" w:rsidRDefault="00FC082E" w:rsidP="00FC082E">
      <w:pPr>
        <w:bidi w:val="0"/>
        <w:rPr>
          <w:rFonts w:cs="Times New Roman"/>
          <w:color w:val="000000"/>
          <w:sz w:val="24"/>
          <w:szCs w:val="24"/>
        </w:rPr>
      </w:pPr>
    </w:p>
    <w:p w14:paraId="27E5DD00" w14:textId="77777777" w:rsidR="00FC082E" w:rsidRPr="00FC082E" w:rsidRDefault="00600D2D" w:rsidP="007E3ABF">
      <w:pPr>
        <w:bidi w:val="0"/>
        <w:rPr>
          <w:rFonts w:cs="Times New Roman"/>
          <w:b/>
          <w:bCs/>
          <w:color w:val="C00000"/>
          <w:sz w:val="24"/>
          <w:szCs w:val="24"/>
          <w:u w:val="single"/>
        </w:rPr>
      </w:pPr>
      <w:r w:rsidRPr="00FC082E">
        <w:rPr>
          <w:rFonts w:cs="Times New Roman"/>
          <w:b/>
          <w:bCs/>
          <w:color w:val="C00000"/>
          <w:sz w:val="24"/>
          <w:szCs w:val="24"/>
          <w:u w:val="single"/>
        </w:rPr>
        <w:t xml:space="preserve">International </w:t>
      </w:r>
      <w:r w:rsidR="00C41212" w:rsidRPr="00FC082E">
        <w:rPr>
          <w:rFonts w:cs="Times New Roman"/>
          <w:b/>
          <w:bCs/>
          <w:color w:val="C00000"/>
          <w:sz w:val="24"/>
          <w:szCs w:val="24"/>
          <w:u w:val="single"/>
        </w:rPr>
        <w:t>Conferences, Wo</w:t>
      </w:r>
      <w:r w:rsidR="003E3DCB" w:rsidRPr="00FC082E">
        <w:rPr>
          <w:rFonts w:cs="Times New Roman"/>
          <w:b/>
          <w:bCs/>
          <w:color w:val="C00000"/>
          <w:sz w:val="24"/>
          <w:szCs w:val="24"/>
          <w:u w:val="single"/>
        </w:rPr>
        <w:t>rkshops and Seminars Attended :</w:t>
      </w:r>
    </w:p>
    <w:p w14:paraId="385C082A" w14:textId="77777777" w:rsidR="00095608" w:rsidRDefault="00095608" w:rsidP="00FC082E">
      <w:pPr>
        <w:bidi w:val="0"/>
        <w:rPr>
          <w:rFonts w:cs="Times New Roman"/>
          <w:bCs/>
          <w:sz w:val="24"/>
          <w:szCs w:val="24"/>
          <w:lang w:bidi="ar-JO"/>
        </w:rPr>
      </w:pPr>
    </w:p>
    <w:p w14:paraId="3DB211D1" w14:textId="77777777" w:rsidR="00FC082E" w:rsidRDefault="00FC082E" w:rsidP="00095608">
      <w:pPr>
        <w:bidi w:val="0"/>
        <w:rPr>
          <w:rFonts w:cs="Times New Roman"/>
          <w:bCs/>
          <w:sz w:val="24"/>
          <w:szCs w:val="24"/>
          <w:lang w:bidi="ar-JO"/>
        </w:rPr>
      </w:pPr>
      <w:r w:rsidRPr="00023594">
        <w:rPr>
          <w:rFonts w:cs="Times New Roman"/>
          <w:bCs/>
          <w:sz w:val="24"/>
          <w:szCs w:val="24"/>
          <w:lang w:bidi="ar-JO"/>
        </w:rPr>
        <w:t>World Renewable Energy Congress / WREC 201</w:t>
      </w:r>
      <w:r>
        <w:rPr>
          <w:rFonts w:cs="Times New Roman"/>
          <w:bCs/>
          <w:sz w:val="24"/>
          <w:szCs w:val="24"/>
          <w:lang w:bidi="ar-JO"/>
        </w:rPr>
        <w:t>4</w:t>
      </w:r>
      <w:r w:rsidRPr="00023594">
        <w:rPr>
          <w:rFonts w:cs="Times New Roman"/>
          <w:bCs/>
          <w:sz w:val="24"/>
          <w:szCs w:val="24"/>
          <w:lang w:bidi="ar-JO"/>
        </w:rPr>
        <w:t xml:space="preserve">, </w:t>
      </w:r>
      <w:r>
        <w:rPr>
          <w:rFonts w:cs="Times New Roman"/>
          <w:bCs/>
          <w:sz w:val="24"/>
          <w:szCs w:val="24"/>
          <w:lang w:bidi="ar-JO"/>
        </w:rPr>
        <w:t>3</w:t>
      </w:r>
      <w:r w:rsidRPr="00023594">
        <w:rPr>
          <w:rFonts w:cs="Times New Roman"/>
          <w:bCs/>
          <w:sz w:val="24"/>
          <w:szCs w:val="24"/>
          <w:lang w:bidi="ar-JO"/>
        </w:rPr>
        <w:t>-</w:t>
      </w:r>
      <w:r>
        <w:rPr>
          <w:rFonts w:cs="Times New Roman"/>
          <w:bCs/>
          <w:sz w:val="24"/>
          <w:szCs w:val="24"/>
          <w:lang w:bidi="ar-JO"/>
        </w:rPr>
        <w:t>8</w:t>
      </w:r>
      <w:r w:rsidRPr="00023594">
        <w:rPr>
          <w:rFonts w:cs="Times New Roman"/>
          <w:bCs/>
          <w:sz w:val="24"/>
          <w:szCs w:val="24"/>
          <w:lang w:bidi="ar-JO"/>
        </w:rPr>
        <w:t xml:space="preserve"> </w:t>
      </w:r>
      <w:r>
        <w:rPr>
          <w:rFonts w:cs="Times New Roman"/>
          <w:bCs/>
          <w:sz w:val="24"/>
          <w:szCs w:val="24"/>
          <w:lang w:bidi="ar-JO"/>
        </w:rPr>
        <w:t>August</w:t>
      </w:r>
      <w:r w:rsidRPr="00023594">
        <w:rPr>
          <w:rFonts w:cs="Times New Roman"/>
          <w:bCs/>
          <w:sz w:val="24"/>
          <w:szCs w:val="24"/>
          <w:lang w:bidi="ar-JO"/>
        </w:rPr>
        <w:t>, 201</w:t>
      </w:r>
      <w:r>
        <w:rPr>
          <w:rFonts w:cs="Times New Roman"/>
          <w:bCs/>
          <w:sz w:val="24"/>
          <w:szCs w:val="24"/>
          <w:lang w:bidi="ar-JO"/>
        </w:rPr>
        <w:t>4</w:t>
      </w:r>
      <w:r w:rsidRPr="00023594">
        <w:rPr>
          <w:rFonts w:cs="Times New Roman"/>
          <w:bCs/>
          <w:sz w:val="24"/>
          <w:szCs w:val="24"/>
          <w:lang w:bidi="ar-JO"/>
        </w:rPr>
        <w:t>, L</w:t>
      </w:r>
      <w:r>
        <w:rPr>
          <w:rFonts w:cs="Times New Roman"/>
          <w:bCs/>
          <w:sz w:val="24"/>
          <w:szCs w:val="24"/>
          <w:lang w:bidi="ar-JO"/>
        </w:rPr>
        <w:t>ondon</w:t>
      </w:r>
      <w:r w:rsidRPr="00023594">
        <w:rPr>
          <w:rFonts w:cs="Times New Roman"/>
          <w:bCs/>
          <w:sz w:val="24"/>
          <w:szCs w:val="24"/>
          <w:lang w:bidi="ar-JO"/>
        </w:rPr>
        <w:t xml:space="preserve"> – </w:t>
      </w:r>
      <w:r>
        <w:rPr>
          <w:rFonts w:cs="Times New Roman"/>
          <w:bCs/>
          <w:sz w:val="24"/>
          <w:szCs w:val="24"/>
          <w:lang w:bidi="ar-JO"/>
        </w:rPr>
        <w:t>UK</w:t>
      </w:r>
      <w:r>
        <w:rPr>
          <w:rFonts w:cs="Times New Roman"/>
          <w:b/>
          <w:sz w:val="24"/>
          <w:szCs w:val="24"/>
          <w:lang w:bidi="ar-JO"/>
        </w:rPr>
        <w:t xml:space="preserve">, </w:t>
      </w:r>
      <w:r w:rsidRPr="006F3904">
        <w:rPr>
          <w:rFonts w:cs="Times New Roman"/>
          <w:bCs/>
          <w:sz w:val="24"/>
          <w:szCs w:val="24"/>
          <w:lang w:bidi="ar-JO"/>
        </w:rPr>
        <w:t>Kingston U</w:t>
      </w:r>
      <w:r w:rsidRPr="00267159">
        <w:rPr>
          <w:rFonts w:cs="Times New Roman"/>
          <w:bCs/>
          <w:sz w:val="24"/>
          <w:szCs w:val="24"/>
          <w:lang w:bidi="ar-JO"/>
        </w:rPr>
        <w:t>niversity</w:t>
      </w:r>
      <w:r>
        <w:rPr>
          <w:rFonts w:cs="Times New Roman"/>
          <w:bCs/>
          <w:sz w:val="24"/>
          <w:szCs w:val="24"/>
          <w:lang w:bidi="ar-JO"/>
        </w:rPr>
        <w:t>.</w:t>
      </w:r>
    </w:p>
    <w:p w14:paraId="7362619B" w14:textId="77777777" w:rsidR="00963ED9" w:rsidRDefault="00963ED9" w:rsidP="00963ED9">
      <w:pPr>
        <w:bidi w:val="0"/>
        <w:rPr>
          <w:rFonts w:cs="Times New Roman"/>
          <w:sz w:val="24"/>
          <w:szCs w:val="24"/>
        </w:rPr>
      </w:pPr>
      <w:r w:rsidRPr="00095608">
        <w:rPr>
          <w:rFonts w:cs="Times New Roman"/>
          <w:sz w:val="24"/>
          <w:szCs w:val="24"/>
        </w:rPr>
        <w:t>12</w:t>
      </w:r>
      <w:r w:rsidRPr="00095608">
        <w:rPr>
          <w:rFonts w:cs="Times New Roman"/>
          <w:sz w:val="24"/>
          <w:szCs w:val="24"/>
          <w:vertAlign w:val="superscript"/>
        </w:rPr>
        <w:t>th</w:t>
      </w:r>
      <w:r w:rsidRPr="00095608">
        <w:rPr>
          <w:rFonts w:cs="Times New Roman"/>
          <w:sz w:val="24"/>
          <w:szCs w:val="24"/>
        </w:rPr>
        <w:t xml:space="preserve"> International Combustion Symposium</w:t>
      </w:r>
      <w:r w:rsidRPr="00023594">
        <w:rPr>
          <w:rFonts w:cs="Times New Roman"/>
          <w:sz w:val="24"/>
          <w:szCs w:val="24"/>
        </w:rPr>
        <w:t xml:space="preserve">, 24-26 May, 2012, Kocaeli - </w:t>
      </w:r>
      <w:r w:rsidRPr="00BF451B">
        <w:rPr>
          <w:rFonts w:cs="Times New Roman"/>
          <w:b/>
          <w:bCs/>
          <w:sz w:val="24"/>
          <w:szCs w:val="24"/>
        </w:rPr>
        <w:t>Turkey</w:t>
      </w:r>
      <w:r w:rsidRPr="00023594">
        <w:rPr>
          <w:rFonts w:cs="Times New Roman"/>
          <w:sz w:val="24"/>
          <w:szCs w:val="24"/>
        </w:rPr>
        <w:t>.</w:t>
      </w:r>
    </w:p>
    <w:p w14:paraId="2047599E" w14:textId="77777777" w:rsidR="00A31DBF" w:rsidRDefault="00A31DBF" w:rsidP="00A31DBF">
      <w:pPr>
        <w:bidi w:val="0"/>
        <w:rPr>
          <w:rFonts w:cs="Times New Roman"/>
          <w:sz w:val="24"/>
          <w:szCs w:val="24"/>
        </w:rPr>
      </w:pPr>
    </w:p>
    <w:p w14:paraId="6C45C1DC" w14:textId="77777777" w:rsidR="00A31DBF" w:rsidRDefault="00A31DBF" w:rsidP="00A31DBF">
      <w:pPr>
        <w:bidi w:val="0"/>
        <w:rPr>
          <w:rFonts w:cs="Times New Roman"/>
          <w:sz w:val="24"/>
          <w:szCs w:val="24"/>
        </w:rPr>
      </w:pPr>
      <w:r w:rsidRPr="00023594">
        <w:rPr>
          <w:rFonts w:cs="Times New Roman"/>
          <w:bCs/>
          <w:sz w:val="24"/>
          <w:szCs w:val="24"/>
          <w:lang w:bidi="ar-JO"/>
        </w:rPr>
        <w:t xml:space="preserve">World Renewable Energy Congress / WREC 2011, 8-13 May, 2011, Linkoping – </w:t>
      </w:r>
      <w:r w:rsidRPr="00BF451B">
        <w:rPr>
          <w:rFonts w:cs="Times New Roman"/>
          <w:b/>
          <w:sz w:val="24"/>
          <w:szCs w:val="24"/>
          <w:lang w:bidi="ar-JO"/>
        </w:rPr>
        <w:t>Sweden</w:t>
      </w:r>
      <w:r>
        <w:rPr>
          <w:rFonts w:cs="Times New Roman"/>
          <w:b/>
          <w:sz w:val="24"/>
          <w:szCs w:val="24"/>
          <w:lang w:bidi="ar-JO"/>
        </w:rPr>
        <w:t>.</w:t>
      </w:r>
    </w:p>
    <w:p w14:paraId="4B2B0F5B" w14:textId="77777777" w:rsidR="00963ED9" w:rsidRDefault="00963ED9" w:rsidP="00963ED9">
      <w:pPr>
        <w:bidi w:val="0"/>
        <w:rPr>
          <w:rFonts w:cs="Times New Roman"/>
          <w:bCs/>
          <w:sz w:val="24"/>
          <w:szCs w:val="24"/>
          <w:lang w:bidi="ar-JO"/>
        </w:rPr>
      </w:pPr>
    </w:p>
    <w:p w14:paraId="4DF8E867" w14:textId="77777777" w:rsidR="00685A1E" w:rsidRPr="00685A1E" w:rsidRDefault="00685A1E" w:rsidP="00FC082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  <w:rtl/>
          <w:lang w:bidi="ar-JO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WIFE</w:t>
      </w:r>
      <w:r w:rsidRPr="00685A1E">
        <w:rPr>
          <w:rFonts w:cs="Times New Roman"/>
          <w:noProof w:val="0"/>
          <w:color w:val="000000"/>
          <w:sz w:val="24"/>
          <w:szCs w:val="24"/>
        </w:rPr>
        <w:t>: World Islamic Economic Forum on economic and trade bilateral relations between Islamic Countries, 2</w:t>
      </w:r>
      <w:r w:rsidRPr="00685A1E">
        <w:rPr>
          <w:rFonts w:cs="Times New Roman"/>
          <w:noProof w:val="0"/>
          <w:color w:val="000000"/>
          <w:sz w:val="24"/>
          <w:szCs w:val="24"/>
          <w:vertAlign w:val="superscript"/>
        </w:rPr>
        <w:t>nd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WIFE,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Islamabad/Pakistan, 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5-8 Nov. 2006. Represented Jordan as head of delegation of H.K.J. </w:t>
      </w:r>
    </w:p>
    <w:p w14:paraId="60F8A928" w14:textId="77777777" w:rsidR="00685A1E" w:rsidRPr="00685A1E" w:rsidRDefault="00685A1E" w:rsidP="00685A1E">
      <w:pPr>
        <w:rPr>
          <w:rFonts w:cs="Times New Roman"/>
          <w:noProof w:val="0"/>
          <w:sz w:val="24"/>
          <w:szCs w:val="24"/>
          <w:lang w:bidi="ar-JO"/>
        </w:rPr>
      </w:pPr>
    </w:p>
    <w:p w14:paraId="3E7E5965" w14:textId="77777777" w:rsidR="00685A1E" w:rsidRPr="00685A1E" w:rsidRDefault="00685A1E" w:rsidP="00685A1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  <w:rtl/>
          <w:lang w:bidi="ar-JO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lastRenderedPageBreak/>
        <w:t>Joint ministerial committee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meetings on economic and trade bilateral relations between Jordan and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India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New Delhi/India, 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20-24 August,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2006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. Also, represented Jordan in the sideline negotiations with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Indian side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on signing an agreement in initial letters (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initial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) on the reciprocal promotion and protection of investments. </w:t>
      </w:r>
    </w:p>
    <w:p w14:paraId="103846D2" w14:textId="77777777" w:rsidR="00685A1E" w:rsidRPr="00685A1E" w:rsidRDefault="00685A1E" w:rsidP="00685A1E">
      <w:pPr>
        <w:bidi w:val="0"/>
        <w:rPr>
          <w:rFonts w:cs="Times New Roman"/>
          <w:noProof w:val="0"/>
          <w:color w:val="000000"/>
          <w:sz w:val="24"/>
          <w:szCs w:val="24"/>
        </w:rPr>
      </w:pPr>
    </w:p>
    <w:p w14:paraId="5A019292" w14:textId="77777777" w:rsidR="00685A1E" w:rsidRPr="00685A1E" w:rsidRDefault="00685A1E" w:rsidP="00685A1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Joint ministerial committee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meetings on economic and trade bilateral relations between Jordan and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Pakistan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Islamabad /Pakistan, 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26-27 June,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2006</w:t>
      </w:r>
      <w:r w:rsidRPr="00685A1E">
        <w:rPr>
          <w:rFonts w:cs="Times New Roman"/>
          <w:noProof w:val="0"/>
          <w:color w:val="000000"/>
          <w:sz w:val="24"/>
          <w:szCs w:val="24"/>
        </w:rPr>
        <w:t>. Also, represented Jordan’s investment side in negotiations with Pakistani investment side on signing in initial letters (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initial</w:t>
      </w:r>
      <w:r w:rsidRPr="00685A1E">
        <w:rPr>
          <w:rFonts w:cs="Times New Roman"/>
          <w:noProof w:val="0"/>
          <w:color w:val="000000"/>
          <w:sz w:val="24"/>
          <w:szCs w:val="24"/>
        </w:rPr>
        <w:t>) an agreement (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BIT</w:t>
      </w:r>
      <w:r w:rsidRPr="00685A1E">
        <w:rPr>
          <w:rFonts w:cs="Times New Roman"/>
          <w:noProof w:val="0"/>
          <w:color w:val="000000"/>
          <w:sz w:val="24"/>
          <w:szCs w:val="24"/>
        </w:rPr>
        <w:t>) on the reciprocal promotion and protection of investments.</w:t>
      </w:r>
    </w:p>
    <w:p w14:paraId="0960D24B" w14:textId="77777777" w:rsidR="00685A1E" w:rsidRPr="00685A1E" w:rsidRDefault="00685A1E" w:rsidP="00685A1E">
      <w:pPr>
        <w:rPr>
          <w:rFonts w:cs="Times New Roman"/>
          <w:noProof w:val="0"/>
          <w:sz w:val="24"/>
          <w:szCs w:val="24"/>
        </w:rPr>
      </w:pPr>
    </w:p>
    <w:p w14:paraId="62704642" w14:textId="77777777" w:rsidR="00685A1E" w:rsidRPr="00685A1E" w:rsidRDefault="00685A1E" w:rsidP="00685A1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b/>
          <w:bCs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Economic transition conference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about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Euro-Med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. Economic development and investment, organized by European Commission,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Brussels-Belgium, 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6-7 June,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2006.</w:t>
      </w:r>
    </w:p>
    <w:p w14:paraId="084448F7" w14:textId="77777777" w:rsidR="00685A1E" w:rsidRPr="00685A1E" w:rsidRDefault="00685A1E" w:rsidP="00685A1E">
      <w:pPr>
        <w:bidi w:val="0"/>
        <w:rPr>
          <w:rFonts w:cs="Times New Roman"/>
          <w:noProof w:val="0"/>
          <w:sz w:val="24"/>
          <w:szCs w:val="24"/>
        </w:rPr>
      </w:pPr>
    </w:p>
    <w:p w14:paraId="3EAFF04A" w14:textId="77777777" w:rsidR="00685A1E" w:rsidRPr="00685A1E" w:rsidRDefault="00685A1E" w:rsidP="00685A1E">
      <w:pPr>
        <w:tabs>
          <w:tab w:val="left" w:pos="3402"/>
        </w:tabs>
        <w:bidi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Islamic Development Bank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seminar on Trade Facilitation of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OIC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(Countries of Islamic Organization) countries,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Abu Dhabi-UAE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22-24 May,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2006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7EA22870" w14:textId="77777777" w:rsidR="00685A1E" w:rsidRPr="00685A1E" w:rsidRDefault="00685A1E" w:rsidP="00685A1E">
      <w:pPr>
        <w:tabs>
          <w:tab w:val="left" w:pos="0"/>
          <w:tab w:val="right" w:pos="450"/>
        </w:tabs>
        <w:bidi w:val="0"/>
        <w:ind w:left="90"/>
        <w:rPr>
          <w:rFonts w:cs="Times New Roman"/>
          <w:noProof w:val="0"/>
          <w:color w:val="000000"/>
          <w:sz w:val="24"/>
          <w:szCs w:val="24"/>
        </w:rPr>
      </w:pPr>
    </w:p>
    <w:p w14:paraId="2DF63D8F" w14:textId="77777777" w:rsidR="00685A1E" w:rsidRPr="00685A1E" w:rsidRDefault="00685A1E" w:rsidP="00FC082E">
      <w:pPr>
        <w:tabs>
          <w:tab w:val="left" w:pos="0"/>
          <w:tab w:val="right" w:pos="450"/>
        </w:tabs>
        <w:bidi w:val="0"/>
        <w:ind w:hanging="9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  <w:lang w:bidi="ar-JO"/>
        </w:rPr>
        <w:t xml:space="preserve">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ESCWA/UNCTAD EGM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/ Regional Experts conference on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FDI/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foreign direct investment policies in the region countries,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Beirut-Lebanon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20-22 December,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2005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5AA46DF1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</w:rPr>
      </w:pPr>
    </w:p>
    <w:p w14:paraId="711A8BF7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UNCTAD/WTO/ITC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Arab Ministerial conference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held in Amman, 26-28 September, 2005  to prepare for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WTO sixth ministerial meeting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that will be held in </w:t>
      </w:r>
      <w:proofErr w:type="spellStart"/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HongKong</w:t>
      </w:r>
      <w:proofErr w:type="spellEnd"/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/China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in December, 2005.</w:t>
      </w:r>
    </w:p>
    <w:p w14:paraId="227885A2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</w:rPr>
      </w:pPr>
    </w:p>
    <w:p w14:paraId="04AB57EB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International OECD-MENA Experts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of investment treaties meeting hosted by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Morocco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Economic Ministry and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Rabat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26-27 June,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2005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3C589176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</w:rPr>
      </w:pPr>
    </w:p>
    <w:p w14:paraId="2CD13376" w14:textId="77777777" w:rsid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UNDP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regional conference on “Industrial Policies in the Arab Countries within Global Trend” co-organized by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ESCWA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and </w:t>
      </w:r>
      <w:proofErr w:type="spellStart"/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Frederich</w:t>
      </w:r>
      <w:proofErr w:type="spellEnd"/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Ebert </w:t>
      </w:r>
      <w:proofErr w:type="spellStart"/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Stufting</w:t>
      </w:r>
      <w:proofErr w:type="spellEnd"/>
      <w:r w:rsidRPr="00685A1E">
        <w:rPr>
          <w:rFonts w:cs="Times New Roman"/>
          <w:noProof w:val="0"/>
          <w:color w:val="000000"/>
          <w:sz w:val="24"/>
          <w:szCs w:val="24"/>
        </w:rPr>
        <w:t xml:space="preserve">, held in Amman-Jordan, 14-17 January,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2001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70AFF64E" w14:textId="77777777" w:rsidR="00095608" w:rsidRPr="00685A1E" w:rsidRDefault="00095608" w:rsidP="00095608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</w:p>
    <w:p w14:paraId="2988F045" w14:textId="77777777" w:rsidR="00685A1E" w:rsidRPr="00685A1E" w:rsidRDefault="00685A1E" w:rsidP="00685A1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>Invited by the ministry of Trade and Industry/ Government of Jordan, and attended a one-day conference to discuss the strengths and weaknesses of Jordan Industrial Sector, held in Amman on January 22</w:t>
      </w:r>
      <w:r w:rsidRPr="00685A1E">
        <w:rPr>
          <w:rFonts w:cs="Times New Roman"/>
          <w:noProof w:val="0"/>
          <w:color w:val="000000"/>
          <w:sz w:val="24"/>
          <w:szCs w:val="24"/>
          <w:vertAlign w:val="superscript"/>
        </w:rPr>
        <w:t>nd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 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2001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05764A22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</w:p>
    <w:p w14:paraId="26069D45" w14:textId="77777777" w:rsidR="00685A1E" w:rsidRPr="00685A1E" w:rsidRDefault="006D0416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>
        <w:rPr>
          <w:rFonts w:cs="Times New Roman"/>
          <w:noProof w:val="0"/>
          <w:color w:val="000000"/>
          <w:sz w:val="24"/>
          <w:szCs w:val="24"/>
        </w:rPr>
        <w:t>A</w:t>
      </w:r>
      <w:r w:rsidR="00685A1E" w:rsidRPr="00685A1E">
        <w:rPr>
          <w:rFonts w:cs="Times New Roman"/>
          <w:noProof w:val="0"/>
          <w:color w:val="000000"/>
          <w:sz w:val="24"/>
          <w:szCs w:val="24"/>
        </w:rPr>
        <w:t xml:space="preserve">ttended a one-day national seminar on “ </w:t>
      </w:r>
      <w:r w:rsidR="00685A1E" w:rsidRPr="00685A1E">
        <w:rPr>
          <w:rFonts w:cs="Times New Roman"/>
          <w:b/>
          <w:bCs/>
          <w:noProof w:val="0"/>
          <w:color w:val="000000"/>
          <w:sz w:val="24"/>
          <w:szCs w:val="24"/>
        </w:rPr>
        <w:t>Tourism in Jordan: Limitations and Visions</w:t>
      </w:r>
      <w:r w:rsidR="00685A1E" w:rsidRPr="00685A1E">
        <w:rPr>
          <w:rFonts w:cs="Times New Roman"/>
          <w:noProof w:val="0"/>
          <w:color w:val="000000"/>
          <w:sz w:val="24"/>
          <w:szCs w:val="24"/>
        </w:rPr>
        <w:t xml:space="preserve">” and </w:t>
      </w:r>
      <w:r w:rsidR="00685A1E" w:rsidRPr="00685A1E">
        <w:rPr>
          <w:rFonts w:cs="Times New Roman"/>
          <w:b/>
          <w:bCs/>
          <w:noProof w:val="0"/>
          <w:color w:val="000000"/>
          <w:sz w:val="24"/>
          <w:szCs w:val="24"/>
        </w:rPr>
        <w:t>presented a paper about Investment in Tourism</w:t>
      </w:r>
      <w:r w:rsidR="00685A1E" w:rsidRPr="00685A1E">
        <w:rPr>
          <w:rFonts w:cs="Times New Roman"/>
          <w:noProof w:val="0"/>
          <w:color w:val="000000"/>
          <w:sz w:val="24"/>
          <w:szCs w:val="24"/>
        </w:rPr>
        <w:t xml:space="preserve">, organized by </w:t>
      </w:r>
      <w:proofErr w:type="spellStart"/>
      <w:r w:rsidR="00685A1E" w:rsidRPr="00685A1E">
        <w:rPr>
          <w:rFonts w:cs="Times New Roman"/>
          <w:noProof w:val="0"/>
          <w:color w:val="000000"/>
          <w:sz w:val="24"/>
          <w:szCs w:val="24"/>
        </w:rPr>
        <w:t>Mu’tah</w:t>
      </w:r>
      <w:proofErr w:type="spellEnd"/>
      <w:r w:rsidR="00685A1E" w:rsidRPr="00685A1E">
        <w:rPr>
          <w:rFonts w:cs="Times New Roman"/>
          <w:noProof w:val="0"/>
          <w:color w:val="000000"/>
          <w:sz w:val="24"/>
          <w:szCs w:val="24"/>
        </w:rPr>
        <w:t xml:space="preserve"> University / Jordan, and held in </w:t>
      </w:r>
      <w:proofErr w:type="spellStart"/>
      <w:r w:rsidR="00685A1E" w:rsidRPr="00685A1E">
        <w:rPr>
          <w:rFonts w:cs="Times New Roman"/>
          <w:noProof w:val="0"/>
          <w:color w:val="000000"/>
          <w:sz w:val="24"/>
          <w:szCs w:val="24"/>
        </w:rPr>
        <w:t>Kerak</w:t>
      </w:r>
      <w:proofErr w:type="spellEnd"/>
      <w:r w:rsidR="00685A1E" w:rsidRPr="00685A1E">
        <w:rPr>
          <w:rFonts w:cs="Times New Roman"/>
          <w:noProof w:val="0"/>
          <w:color w:val="000000"/>
          <w:sz w:val="24"/>
          <w:szCs w:val="24"/>
        </w:rPr>
        <w:t>-Jordan on 22</w:t>
      </w:r>
      <w:r w:rsidR="00685A1E" w:rsidRPr="00685A1E">
        <w:rPr>
          <w:rFonts w:cs="Times New Roman"/>
          <w:noProof w:val="0"/>
          <w:color w:val="000000"/>
          <w:sz w:val="24"/>
          <w:szCs w:val="24"/>
          <w:vertAlign w:val="superscript"/>
        </w:rPr>
        <w:t>nd</w:t>
      </w:r>
      <w:r w:rsidR="00685A1E" w:rsidRPr="00685A1E">
        <w:rPr>
          <w:rFonts w:cs="Times New Roman"/>
          <w:noProof w:val="0"/>
          <w:color w:val="000000"/>
          <w:sz w:val="24"/>
          <w:szCs w:val="24"/>
        </w:rPr>
        <w:t xml:space="preserve"> November, </w:t>
      </w:r>
      <w:r w:rsidR="00685A1E"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2000</w:t>
      </w:r>
      <w:r w:rsidR="00685A1E"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66CC2C44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</w:p>
    <w:p w14:paraId="41CB227E" w14:textId="77777777" w:rsid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Institutional Capacity for Effective Development: The role of trade and investment, organized by CASIN / Center for Applied Studies and International Negotiations, and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Geneva-Switzerland,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8-17 November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2000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28F703EE" w14:textId="77777777" w:rsidR="00685A1E" w:rsidRPr="00685A1E" w:rsidRDefault="00685A1E" w:rsidP="004B7A81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CYSERV’2000</w:t>
      </w:r>
      <w:r w:rsidRPr="00685A1E">
        <w:rPr>
          <w:rFonts w:cs="Times New Roman"/>
          <w:noProof w:val="0"/>
          <w:color w:val="000000"/>
          <w:sz w:val="24"/>
          <w:szCs w:val="24"/>
        </w:rPr>
        <w:t>:</w:t>
      </w:r>
      <w:r w:rsidR="004D7A17">
        <w:rPr>
          <w:rFonts w:cs="Times New Roman"/>
          <w:noProof w:val="0"/>
          <w:color w:val="000000"/>
          <w:sz w:val="24"/>
          <w:szCs w:val="24"/>
        </w:rPr>
        <w:t xml:space="preserve">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5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  <w:vertAlign w:val="superscript"/>
        </w:rPr>
        <w:t>th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Euro-Mediterranean Services Forum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and Exhibition about New Techniques and Methodologies for the Promotion of the Export of Services, and The New Economy and E-Commerce, organized by the government of Cyprus and UNCTAD/ITC,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Nicosia-Cyprus, 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24-29 October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2000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275E983B" w14:textId="77777777" w:rsidR="00685A1E" w:rsidRPr="00685A1E" w:rsidRDefault="00685A1E" w:rsidP="00685A1E">
      <w:pPr>
        <w:bidi w:val="0"/>
        <w:rPr>
          <w:rFonts w:cs="Times New Roman"/>
          <w:noProof w:val="0"/>
          <w:sz w:val="24"/>
          <w:szCs w:val="24"/>
        </w:rPr>
      </w:pPr>
    </w:p>
    <w:p w14:paraId="7302CFF2" w14:textId="77777777" w:rsidR="00685A1E" w:rsidRPr="00685A1E" w:rsidRDefault="00685A1E" w:rsidP="00685A1E">
      <w:pPr>
        <w:bidi w:val="0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Investment Promotional Techniques in the Arab Countries, organized by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IAIGA/JIB /FIAS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as a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moderator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for the fourth session, held in Amman-Jordan, 30-31 October,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2000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4DF05FD0" w14:textId="77777777" w:rsidR="00685A1E" w:rsidRPr="00685A1E" w:rsidRDefault="00685A1E" w:rsidP="00685A1E">
      <w:pPr>
        <w:bidi w:val="0"/>
        <w:rPr>
          <w:rFonts w:cs="Times New Roman"/>
          <w:noProof w:val="0"/>
          <w:sz w:val="24"/>
          <w:szCs w:val="24"/>
        </w:rPr>
      </w:pPr>
    </w:p>
    <w:p w14:paraId="199893CB" w14:textId="77777777" w:rsidR="00685A1E" w:rsidRPr="00685A1E" w:rsidRDefault="00685A1E" w:rsidP="00685A1E">
      <w:pPr>
        <w:keepNext/>
        <w:tabs>
          <w:tab w:val="left" w:pos="3402"/>
        </w:tabs>
        <w:bidi w:val="0"/>
        <w:jc w:val="lowKashida"/>
        <w:outlineLvl w:val="6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lastRenderedPageBreak/>
        <w:t xml:space="preserve">Investment conference on Euro-Med. Economic development and investment, organized by Portugal and Tunisia,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Lisbon-Portugal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in Feb/March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2000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0D6A9570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  <w:lang w:bidi="ar-JO"/>
        </w:rPr>
      </w:pPr>
    </w:p>
    <w:p w14:paraId="4CF39020" w14:textId="77777777" w:rsid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Regional seminar about Environment and Health Impact Assessment of Development projects, organized by WHO, CEHA/ Jordan and IDB, held in Amman-Jordan, November-December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1999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36ECFC6F" w14:textId="77777777" w:rsidR="00095608" w:rsidRPr="00685A1E" w:rsidRDefault="00095608" w:rsidP="00095608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</w:p>
    <w:p w14:paraId="3C9CFBE0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Regional seminar on Industrial Property Right Status in the Arab Countries, organized by the Arab Organization for Industry and Mining, IDB and the Higher Council for Science and Technology/Jordan, held in Amman-Jordan, in November-December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1999</w:t>
      </w:r>
      <w:r w:rsidRPr="00685A1E">
        <w:rPr>
          <w:rFonts w:cs="Times New Roman"/>
          <w:noProof w:val="0"/>
          <w:color w:val="000000"/>
          <w:sz w:val="24"/>
          <w:szCs w:val="24"/>
        </w:rPr>
        <w:t>.</w:t>
      </w:r>
    </w:p>
    <w:p w14:paraId="6D779A23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</w:p>
    <w:p w14:paraId="206121C9" w14:textId="77777777" w:rsidR="00685A1E" w:rsidRPr="00685A1E" w:rsidRDefault="00685A1E" w:rsidP="00685A1E">
      <w:pPr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International Conference on international development and investment, organized by UNCTAD,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Cairo-Egypt,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May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1999</w:t>
      </w:r>
      <w:r w:rsidRPr="00685A1E">
        <w:rPr>
          <w:rFonts w:cs="Times New Roman"/>
          <w:noProof w:val="0"/>
          <w:color w:val="000000"/>
          <w:sz w:val="24"/>
          <w:szCs w:val="24"/>
        </w:rPr>
        <w:t>, as head of Jordanian Delegation.</w:t>
      </w:r>
    </w:p>
    <w:p w14:paraId="4959D33E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  <w:lang w:bidi="ar-JO"/>
        </w:rPr>
      </w:pPr>
    </w:p>
    <w:p w14:paraId="1609C658" w14:textId="77777777" w:rsidR="00685A1E" w:rsidRPr="00685A1E" w:rsidRDefault="00685A1E" w:rsidP="00685A1E">
      <w:pPr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Conducted a lecture in Arabic about “Investment environment in Jordan”, in July, 1998 through the program: “How to begin your small project”, organized by Jordanian Administration Institute – Amman.  </w:t>
      </w:r>
    </w:p>
    <w:p w14:paraId="100AE920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  <w:lang w:bidi="ar-JO"/>
        </w:rPr>
      </w:pPr>
    </w:p>
    <w:p w14:paraId="0D9E2B39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General Association of the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International Union of Islamic Banks meetings, </w:t>
      </w:r>
      <w:r w:rsidRPr="00685A1E">
        <w:rPr>
          <w:rFonts w:cs="Times New Roman"/>
          <w:noProof w:val="0"/>
          <w:color w:val="000000"/>
          <w:sz w:val="24"/>
          <w:szCs w:val="24"/>
        </w:rPr>
        <w:t>held in Amman, on November 26</w:t>
      </w:r>
      <w:r w:rsidRPr="00685A1E">
        <w:rPr>
          <w:rFonts w:cs="Times New Roman"/>
          <w:noProof w:val="0"/>
          <w:color w:val="000000"/>
          <w:sz w:val="24"/>
          <w:szCs w:val="24"/>
          <w:vertAlign w:val="superscript"/>
        </w:rPr>
        <w:t>th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,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1998, </w:t>
      </w:r>
      <w:r w:rsidRPr="00685A1E">
        <w:rPr>
          <w:rFonts w:cs="Times New Roman"/>
          <w:noProof w:val="0"/>
          <w:color w:val="000000"/>
          <w:sz w:val="24"/>
          <w:szCs w:val="24"/>
        </w:rPr>
        <w:t>where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</w:t>
      </w:r>
      <w:r w:rsidRPr="00685A1E">
        <w:rPr>
          <w:rFonts w:cs="Times New Roman"/>
          <w:noProof w:val="0"/>
          <w:color w:val="000000"/>
          <w:sz w:val="24"/>
          <w:szCs w:val="24"/>
        </w:rPr>
        <w:t>I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c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onducted a presentation in English about “Investment environment in Jordan”.  </w:t>
      </w:r>
    </w:p>
    <w:p w14:paraId="07ECDED6" w14:textId="77777777" w:rsidR="00685A1E" w:rsidRPr="00685A1E" w:rsidRDefault="00685A1E" w:rsidP="00685A1E">
      <w:pPr>
        <w:tabs>
          <w:tab w:val="left" w:pos="3402"/>
        </w:tabs>
        <w:bidi w:val="0"/>
        <w:rPr>
          <w:rFonts w:cs="Times New Roman"/>
          <w:noProof w:val="0"/>
          <w:color w:val="000000"/>
          <w:sz w:val="24"/>
          <w:szCs w:val="24"/>
          <w:lang w:bidi="ar-JO"/>
        </w:rPr>
      </w:pPr>
    </w:p>
    <w:p w14:paraId="252D62E7" w14:textId="77777777" w:rsidR="00685A1E" w:rsidRPr="00685A1E" w:rsidRDefault="00685A1E" w:rsidP="00685A1E">
      <w:pPr>
        <w:tabs>
          <w:tab w:val="left" w:pos="3402"/>
        </w:tabs>
        <w:bidi w:val="0"/>
        <w:jc w:val="lowKashida"/>
        <w:rPr>
          <w:rFonts w:cs="Times New Roman"/>
          <w:noProof w:val="0"/>
          <w:color w:val="000000"/>
          <w:sz w:val="24"/>
          <w:szCs w:val="24"/>
        </w:rPr>
      </w:pPr>
      <w:r w:rsidRPr="00685A1E">
        <w:rPr>
          <w:rFonts w:cs="Times New Roman"/>
          <w:noProof w:val="0"/>
          <w:color w:val="000000"/>
          <w:sz w:val="24"/>
          <w:szCs w:val="24"/>
        </w:rPr>
        <w:t xml:space="preserve">BORITEC’97 conference on international development and investment, held in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Milan-Italy,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Oct.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>1997,</w:t>
      </w:r>
      <w:r w:rsidRPr="00685A1E">
        <w:rPr>
          <w:rFonts w:cs="Times New Roman"/>
          <w:noProof w:val="0"/>
          <w:color w:val="000000"/>
          <w:sz w:val="24"/>
          <w:szCs w:val="24"/>
        </w:rPr>
        <w:t xml:space="preserve"> as </w:t>
      </w:r>
      <w:r w:rsidRPr="00685A1E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head </w:t>
      </w:r>
      <w:r w:rsidRPr="00685A1E">
        <w:rPr>
          <w:rFonts w:cs="Times New Roman"/>
          <w:noProof w:val="0"/>
          <w:color w:val="000000"/>
          <w:sz w:val="24"/>
          <w:szCs w:val="24"/>
        </w:rPr>
        <w:t>of Jordanian Delegation.</w:t>
      </w:r>
    </w:p>
    <w:p w14:paraId="5938035F" w14:textId="77777777" w:rsidR="00C41212" w:rsidRPr="000A0BD0" w:rsidRDefault="00C41212" w:rsidP="00E62E5E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lang w:bidi="ar-JO"/>
        </w:rPr>
      </w:pPr>
    </w:p>
    <w:p w14:paraId="54E629FA" w14:textId="77777777" w:rsidR="00DD44A6" w:rsidRPr="000A0BD0" w:rsidRDefault="006D0416" w:rsidP="00561E8A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="00DD44A6" w:rsidRPr="000A0BD0">
        <w:rPr>
          <w:rFonts w:cs="Times New Roman"/>
          <w:color w:val="000000"/>
          <w:sz w:val="24"/>
          <w:szCs w:val="24"/>
        </w:rPr>
        <w:t>ttend</w:t>
      </w:r>
      <w:r>
        <w:rPr>
          <w:rFonts w:cs="Times New Roman"/>
          <w:color w:val="000000"/>
          <w:sz w:val="24"/>
          <w:szCs w:val="24"/>
        </w:rPr>
        <w:t>ed</w:t>
      </w:r>
      <w:r w:rsidR="00DD44A6" w:rsidRPr="000A0BD0">
        <w:rPr>
          <w:rFonts w:cs="Times New Roman"/>
          <w:color w:val="000000"/>
          <w:sz w:val="24"/>
          <w:szCs w:val="24"/>
        </w:rPr>
        <w:t xml:space="preserve"> a two-day seminar in June </w:t>
      </w:r>
      <w:r w:rsidR="00DD44A6" w:rsidRPr="001C54DC">
        <w:rPr>
          <w:rFonts w:cs="Times New Roman"/>
          <w:b/>
          <w:bCs/>
          <w:color w:val="000000"/>
          <w:sz w:val="24"/>
          <w:szCs w:val="24"/>
        </w:rPr>
        <w:t>1996,</w:t>
      </w:r>
      <w:r w:rsidR="00DD44A6" w:rsidRPr="000A0BD0">
        <w:rPr>
          <w:rFonts w:cs="Times New Roman"/>
          <w:color w:val="000000"/>
          <w:sz w:val="24"/>
          <w:szCs w:val="24"/>
        </w:rPr>
        <w:t xml:space="preserve"> on Private Power Projects, held by NEPCO (National Electric Power Company), Amman.</w:t>
      </w:r>
    </w:p>
    <w:p w14:paraId="1CE54D30" w14:textId="77777777" w:rsidR="00DD44A6" w:rsidRPr="000A0BD0" w:rsidRDefault="00DD44A6" w:rsidP="00E62E5E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lang w:bidi="ar-JO"/>
        </w:rPr>
      </w:pPr>
    </w:p>
    <w:p w14:paraId="23CEFD76" w14:textId="77777777" w:rsidR="00C41212" w:rsidRPr="000A0BD0" w:rsidRDefault="006D0416" w:rsidP="00EF2A46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  <w:szCs w:val="24"/>
          <w:lang w:bidi="ar-JO"/>
        </w:rPr>
      </w:pPr>
      <w:r>
        <w:rPr>
          <w:rFonts w:cs="Times New Roman"/>
          <w:color w:val="000000"/>
          <w:sz w:val="24"/>
          <w:szCs w:val="24"/>
        </w:rPr>
        <w:t>A</w:t>
      </w:r>
      <w:r w:rsidR="00DD44A6" w:rsidRPr="000A0BD0">
        <w:rPr>
          <w:rFonts w:cs="Times New Roman"/>
          <w:color w:val="000000"/>
          <w:sz w:val="24"/>
          <w:szCs w:val="24"/>
        </w:rPr>
        <w:t xml:space="preserve">ttended a one week seminar in May </w:t>
      </w:r>
      <w:r w:rsidR="00DD44A6" w:rsidRPr="001C54DC">
        <w:rPr>
          <w:rFonts w:cs="Times New Roman"/>
          <w:b/>
          <w:bCs/>
          <w:color w:val="000000"/>
          <w:sz w:val="24"/>
          <w:szCs w:val="24"/>
        </w:rPr>
        <w:t>1997</w:t>
      </w:r>
      <w:r w:rsidR="00DD44A6" w:rsidRPr="000A0BD0">
        <w:rPr>
          <w:rFonts w:cs="Times New Roman"/>
          <w:color w:val="000000"/>
          <w:sz w:val="24"/>
          <w:szCs w:val="24"/>
        </w:rPr>
        <w:t>, on Management Appraisal and Development training program, held by Management Consultant Group</w:t>
      </w:r>
      <w:r w:rsidR="00EF2A46">
        <w:rPr>
          <w:rFonts w:cs="Times New Roman"/>
          <w:color w:val="000000"/>
          <w:sz w:val="24"/>
          <w:szCs w:val="24"/>
        </w:rPr>
        <w:t xml:space="preserve"> </w:t>
      </w:r>
      <w:r w:rsidR="00DD44A6" w:rsidRPr="000A0BD0">
        <w:rPr>
          <w:rFonts w:cs="Times New Roman"/>
          <w:color w:val="000000"/>
          <w:sz w:val="24"/>
          <w:szCs w:val="24"/>
        </w:rPr>
        <w:t>International, Amra Hotel – Amman.</w:t>
      </w:r>
    </w:p>
    <w:p w14:paraId="56DE553B" w14:textId="77777777" w:rsidR="00DD44A6" w:rsidRPr="000A0BD0" w:rsidRDefault="00DD44A6" w:rsidP="00561E8A">
      <w:pPr>
        <w:tabs>
          <w:tab w:val="left" w:pos="3402"/>
        </w:tabs>
        <w:bidi w:val="0"/>
        <w:rPr>
          <w:rFonts w:cs="Times New Roman"/>
          <w:color w:val="000000"/>
          <w:sz w:val="24"/>
          <w:szCs w:val="24"/>
          <w:lang w:bidi="ar-JO"/>
        </w:rPr>
      </w:pPr>
    </w:p>
    <w:p w14:paraId="2A78AF92" w14:textId="77777777" w:rsidR="005A0894" w:rsidRPr="005A0894" w:rsidRDefault="006D0416" w:rsidP="006B7C83">
      <w:pPr>
        <w:tabs>
          <w:tab w:val="left" w:pos="3402"/>
        </w:tabs>
        <w:bidi w:val="0"/>
        <w:jc w:val="lowKashid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</w:t>
      </w:r>
      <w:r w:rsidR="00C41212" w:rsidRPr="000A0BD0">
        <w:rPr>
          <w:rFonts w:cs="Times New Roman"/>
          <w:color w:val="000000"/>
          <w:sz w:val="24"/>
          <w:szCs w:val="24"/>
        </w:rPr>
        <w:t>ttended the Global Panel</w:t>
      </w:r>
      <w:r w:rsidR="007D0D42" w:rsidRPr="000A0BD0">
        <w:rPr>
          <w:rFonts w:cs="Times New Roman"/>
          <w:color w:val="000000"/>
          <w:sz w:val="24"/>
          <w:szCs w:val="24"/>
        </w:rPr>
        <w:t xml:space="preserve"> of</w:t>
      </w:r>
      <w:r w:rsidR="00C41212" w:rsidRPr="000A0BD0">
        <w:rPr>
          <w:rFonts w:cs="Times New Roman"/>
          <w:color w:val="000000"/>
          <w:sz w:val="24"/>
          <w:szCs w:val="24"/>
        </w:rPr>
        <w:t xml:space="preserve"> Jordan</w:t>
      </w:r>
      <w:r w:rsidR="007D0D42" w:rsidRPr="000A0BD0">
        <w:rPr>
          <w:rFonts w:cs="Times New Roman"/>
          <w:color w:val="000000"/>
          <w:sz w:val="24"/>
          <w:szCs w:val="24"/>
        </w:rPr>
        <w:t>ian and Netherlands Businessmen</w:t>
      </w:r>
      <w:r w:rsidR="00C41212" w:rsidRPr="000A0BD0">
        <w:rPr>
          <w:rFonts w:cs="Times New Roman"/>
          <w:color w:val="000000"/>
          <w:sz w:val="24"/>
          <w:szCs w:val="24"/>
        </w:rPr>
        <w:t xml:space="preserve"> meetings held in February </w:t>
      </w:r>
      <w:r w:rsidR="00C41212" w:rsidRPr="001C54DC">
        <w:rPr>
          <w:rFonts w:cs="Times New Roman"/>
          <w:b/>
          <w:bCs/>
          <w:color w:val="000000"/>
          <w:sz w:val="24"/>
          <w:szCs w:val="24"/>
        </w:rPr>
        <w:t>1998</w:t>
      </w:r>
      <w:r w:rsidR="00AB67E2">
        <w:rPr>
          <w:rFonts w:cs="Times New Roman"/>
          <w:color w:val="000000"/>
          <w:sz w:val="24"/>
          <w:szCs w:val="24"/>
        </w:rPr>
        <w:t xml:space="preserve"> in Amman.</w:t>
      </w:r>
    </w:p>
    <w:sectPr w:rsidR="005A0894" w:rsidRPr="005A0894" w:rsidSect="00263922">
      <w:footerReference w:type="even" r:id="rId60"/>
      <w:footerReference w:type="default" r:id="rId61"/>
      <w:endnotePr>
        <w:numFmt w:val="lowerLetter"/>
      </w:endnotePr>
      <w:pgSz w:w="11907" w:h="16840" w:code="9"/>
      <w:pgMar w:top="1440" w:right="1797" w:bottom="144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A4DC" w14:textId="77777777" w:rsidR="005065CB" w:rsidRDefault="005065CB">
      <w:r>
        <w:separator/>
      </w:r>
    </w:p>
  </w:endnote>
  <w:endnote w:type="continuationSeparator" w:id="0">
    <w:p w14:paraId="26B23BF2" w14:textId="77777777" w:rsidR="005065CB" w:rsidRDefault="0050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F850" w14:textId="77777777" w:rsidR="006A5D4F" w:rsidRDefault="006A5D4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F1018" w14:textId="77777777" w:rsidR="006A5D4F" w:rsidRDefault="006A5D4F">
    <w:pPr>
      <w:pStyle w:val="Footer"/>
    </w:pPr>
  </w:p>
  <w:p w14:paraId="29194C73" w14:textId="77777777" w:rsidR="006A5D4F" w:rsidRDefault="006A5D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FBB9" w14:textId="77777777" w:rsidR="006A5D4F" w:rsidRDefault="006A5D4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22E19B29" w14:textId="77777777" w:rsidR="006A5D4F" w:rsidRDefault="006A5D4F">
    <w:pPr>
      <w:pStyle w:val="Footer"/>
    </w:pPr>
  </w:p>
  <w:p w14:paraId="440A3B27" w14:textId="77777777" w:rsidR="006A5D4F" w:rsidRDefault="006A5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3F8F" w14:textId="77777777" w:rsidR="005065CB" w:rsidRDefault="005065CB">
      <w:r>
        <w:separator/>
      </w:r>
    </w:p>
  </w:footnote>
  <w:footnote w:type="continuationSeparator" w:id="0">
    <w:p w14:paraId="016B88D7" w14:textId="77777777" w:rsidR="005065CB" w:rsidRDefault="0050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60D"/>
    <w:multiLevelType w:val="hybridMultilevel"/>
    <w:tmpl w:val="1460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0D8E"/>
    <w:multiLevelType w:val="hybridMultilevel"/>
    <w:tmpl w:val="3D28AC42"/>
    <w:lvl w:ilvl="0" w:tplc="59F23324">
      <w:start w:val="1"/>
      <w:numFmt w:val="lowerRoman"/>
      <w:lvlText w:val="(%1)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 w15:restartNumberingAfterBreak="0">
    <w:nsid w:val="184D74B9"/>
    <w:multiLevelType w:val="hybridMultilevel"/>
    <w:tmpl w:val="3D28AC42"/>
    <w:lvl w:ilvl="0" w:tplc="59F23324">
      <w:start w:val="1"/>
      <w:numFmt w:val="lowerRoman"/>
      <w:lvlText w:val="(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1BF65404"/>
    <w:multiLevelType w:val="hybridMultilevel"/>
    <w:tmpl w:val="8AD0D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62"/>
    <w:multiLevelType w:val="hybridMultilevel"/>
    <w:tmpl w:val="C0ECC4D6"/>
    <w:lvl w:ilvl="0" w:tplc="391E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A1DA2"/>
    <w:multiLevelType w:val="hybridMultilevel"/>
    <w:tmpl w:val="2C008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3F46"/>
    <w:multiLevelType w:val="hybridMultilevel"/>
    <w:tmpl w:val="4E6041C2"/>
    <w:lvl w:ilvl="0" w:tplc="DAF20196">
      <w:start w:val="1"/>
      <w:numFmt w:val="decimal"/>
      <w:lvlText w:val="%1)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7" w15:restartNumberingAfterBreak="0">
    <w:nsid w:val="229F78AF"/>
    <w:multiLevelType w:val="hybridMultilevel"/>
    <w:tmpl w:val="422E5B4C"/>
    <w:lvl w:ilvl="0" w:tplc="A942B9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AA3"/>
    <w:multiLevelType w:val="hybridMultilevel"/>
    <w:tmpl w:val="119C1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6D06"/>
    <w:multiLevelType w:val="hybridMultilevel"/>
    <w:tmpl w:val="5552937E"/>
    <w:lvl w:ilvl="0" w:tplc="13AC01A4">
      <w:start w:val="5"/>
      <w:numFmt w:val="lowerRoman"/>
      <w:lvlText w:val="%1-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A0D53"/>
    <w:multiLevelType w:val="hybridMultilevel"/>
    <w:tmpl w:val="57A4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60816"/>
    <w:multiLevelType w:val="hybridMultilevel"/>
    <w:tmpl w:val="F5682602"/>
    <w:lvl w:ilvl="0" w:tplc="B980E2EC">
      <w:start w:val="2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06D1549"/>
    <w:multiLevelType w:val="hybridMultilevel"/>
    <w:tmpl w:val="746CACCA"/>
    <w:lvl w:ilvl="0" w:tplc="495CE674">
      <w:start w:val="1"/>
      <w:numFmt w:val="low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AB2F4A"/>
    <w:multiLevelType w:val="hybridMultilevel"/>
    <w:tmpl w:val="80DE4766"/>
    <w:lvl w:ilvl="0" w:tplc="EBCA5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E5DFA"/>
    <w:multiLevelType w:val="hybridMultilevel"/>
    <w:tmpl w:val="129E761E"/>
    <w:lvl w:ilvl="0" w:tplc="2EDE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08D4"/>
    <w:multiLevelType w:val="hybridMultilevel"/>
    <w:tmpl w:val="CF8CCB68"/>
    <w:lvl w:ilvl="0" w:tplc="265C1996">
      <w:start w:val="1"/>
      <w:numFmt w:val="decimal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C"/>
    <w:multiLevelType w:val="hybridMultilevel"/>
    <w:tmpl w:val="1846BA12"/>
    <w:lvl w:ilvl="0" w:tplc="0EB23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7A95"/>
    <w:multiLevelType w:val="singleLevel"/>
    <w:tmpl w:val="D6C60116"/>
    <w:lvl w:ilvl="0">
      <w:start w:val="2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18" w15:restartNumberingAfterBreak="0">
    <w:nsid w:val="520F50F8"/>
    <w:multiLevelType w:val="hybridMultilevel"/>
    <w:tmpl w:val="C0F8A0EE"/>
    <w:lvl w:ilvl="0" w:tplc="7DACAC3A">
      <w:start w:val="1"/>
      <w:numFmt w:val="decimal"/>
      <w:lvlText w:val="%1)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19" w15:restartNumberingAfterBreak="0">
    <w:nsid w:val="56AC3B61"/>
    <w:multiLevelType w:val="singleLevel"/>
    <w:tmpl w:val="6EEA7DA0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cs="Traditional Arabic" w:hint="default"/>
        <w:sz w:val="18"/>
      </w:rPr>
    </w:lvl>
  </w:abstractNum>
  <w:abstractNum w:abstractNumId="20" w15:restartNumberingAfterBreak="0">
    <w:nsid w:val="59B549D1"/>
    <w:multiLevelType w:val="singleLevel"/>
    <w:tmpl w:val="319472D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raditional Arabic"/>
      </w:rPr>
    </w:lvl>
  </w:abstractNum>
  <w:abstractNum w:abstractNumId="21" w15:restartNumberingAfterBreak="0">
    <w:nsid w:val="5DAB3CCE"/>
    <w:multiLevelType w:val="hybridMultilevel"/>
    <w:tmpl w:val="544C66D2"/>
    <w:lvl w:ilvl="0" w:tplc="C1186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61C60"/>
    <w:multiLevelType w:val="hybridMultilevel"/>
    <w:tmpl w:val="08D8C70A"/>
    <w:lvl w:ilvl="0" w:tplc="C74EA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90511E"/>
    <w:multiLevelType w:val="hybridMultilevel"/>
    <w:tmpl w:val="92461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D791E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 w15:restartNumberingAfterBreak="0">
    <w:nsid w:val="616E0D7A"/>
    <w:multiLevelType w:val="hybridMultilevel"/>
    <w:tmpl w:val="3D28AC42"/>
    <w:lvl w:ilvl="0" w:tplc="59F23324">
      <w:start w:val="1"/>
      <w:numFmt w:val="lowerRoman"/>
      <w:lvlText w:val="(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6" w15:restartNumberingAfterBreak="0">
    <w:nsid w:val="61E26F74"/>
    <w:multiLevelType w:val="singleLevel"/>
    <w:tmpl w:val="FAD08662"/>
    <w:lvl w:ilvl="0">
      <w:start w:val="7"/>
      <w:numFmt w:val="lowerLetter"/>
      <w:lvlText w:val="%1-"/>
      <w:lvlJc w:val="left"/>
      <w:pPr>
        <w:tabs>
          <w:tab w:val="num" w:pos="3315"/>
        </w:tabs>
        <w:ind w:left="3315" w:right="3315" w:hanging="720"/>
      </w:pPr>
      <w:rPr>
        <w:rFonts w:hint="default"/>
      </w:rPr>
    </w:lvl>
  </w:abstractNum>
  <w:abstractNum w:abstractNumId="27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cs="Traditional Arabic" w:hint="default"/>
      </w:rPr>
    </w:lvl>
  </w:abstractNum>
  <w:abstractNum w:abstractNumId="28" w15:restartNumberingAfterBreak="0">
    <w:nsid w:val="6F9D29D2"/>
    <w:multiLevelType w:val="singleLevel"/>
    <w:tmpl w:val="42FAEFD2"/>
    <w:lvl w:ilvl="0">
      <w:start w:val="1"/>
      <w:numFmt w:val="decimal"/>
      <w:lvlText w:val="%1."/>
      <w:lvlJc w:val="left"/>
      <w:pPr>
        <w:tabs>
          <w:tab w:val="num" w:pos="645"/>
        </w:tabs>
        <w:ind w:left="645" w:right="645" w:hanging="645"/>
      </w:pPr>
      <w:rPr>
        <w:rFonts w:cs="Traditional Arabic" w:hint="default"/>
        <w:sz w:val="16"/>
      </w:rPr>
    </w:lvl>
  </w:abstractNum>
  <w:abstractNum w:abstractNumId="29" w15:restartNumberingAfterBreak="0">
    <w:nsid w:val="720B6636"/>
    <w:multiLevelType w:val="hybridMultilevel"/>
    <w:tmpl w:val="3D28AC42"/>
    <w:lvl w:ilvl="0" w:tplc="59F23324">
      <w:start w:val="1"/>
      <w:numFmt w:val="lowerRoman"/>
      <w:lvlText w:val="(%1)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0" w15:restartNumberingAfterBreak="0">
    <w:nsid w:val="72B71DE1"/>
    <w:multiLevelType w:val="hybridMultilevel"/>
    <w:tmpl w:val="F4A62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3492C"/>
    <w:multiLevelType w:val="hybridMultilevel"/>
    <w:tmpl w:val="E1DE9384"/>
    <w:lvl w:ilvl="0" w:tplc="B63CD410">
      <w:start w:val="1"/>
      <w:numFmt w:val="lowerRoman"/>
      <w:lvlText w:val="(%1)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32" w15:restartNumberingAfterBreak="0">
    <w:nsid w:val="74066524"/>
    <w:multiLevelType w:val="singleLevel"/>
    <w:tmpl w:val="A802ED60"/>
    <w:lvl w:ilvl="0">
      <w:start w:val="10"/>
      <w:numFmt w:val="decimal"/>
      <w:lvlText w:val="%1."/>
      <w:lvlJc w:val="left"/>
      <w:pPr>
        <w:tabs>
          <w:tab w:val="num" w:pos="645"/>
        </w:tabs>
        <w:ind w:left="645" w:right="645" w:hanging="645"/>
      </w:pPr>
      <w:rPr>
        <w:rFonts w:cs="Traditional Arabic" w:hint="default"/>
        <w:i w:val="0"/>
      </w:rPr>
    </w:lvl>
  </w:abstractNum>
  <w:abstractNum w:abstractNumId="33" w15:restartNumberingAfterBreak="0">
    <w:nsid w:val="751B63DD"/>
    <w:multiLevelType w:val="hybridMultilevel"/>
    <w:tmpl w:val="FF74C5E6"/>
    <w:lvl w:ilvl="0" w:tplc="50B6A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116A7"/>
    <w:multiLevelType w:val="singleLevel"/>
    <w:tmpl w:val="5E8448C0"/>
    <w:lvl w:ilvl="0">
      <w:start w:val="2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</w:abstractNum>
  <w:abstractNum w:abstractNumId="35" w15:restartNumberingAfterBreak="0">
    <w:nsid w:val="77A674EC"/>
    <w:multiLevelType w:val="hybridMultilevel"/>
    <w:tmpl w:val="91F84D7E"/>
    <w:lvl w:ilvl="0" w:tplc="495CE674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64FBF"/>
    <w:multiLevelType w:val="hybridMultilevel"/>
    <w:tmpl w:val="DBBC4E3A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26"/>
  </w:num>
  <w:num w:numId="3">
    <w:abstractNumId w:val="34"/>
  </w:num>
  <w:num w:numId="4">
    <w:abstractNumId w:val="17"/>
  </w:num>
  <w:num w:numId="5">
    <w:abstractNumId w:val="27"/>
  </w:num>
  <w:num w:numId="6">
    <w:abstractNumId w:val="28"/>
  </w:num>
  <w:num w:numId="7">
    <w:abstractNumId w:val="32"/>
  </w:num>
  <w:num w:numId="8">
    <w:abstractNumId w:val="20"/>
  </w:num>
  <w:num w:numId="9">
    <w:abstractNumId w:val="19"/>
  </w:num>
  <w:num w:numId="10">
    <w:abstractNumId w:val="11"/>
  </w:num>
  <w:num w:numId="11">
    <w:abstractNumId w:val="9"/>
  </w:num>
  <w:num w:numId="12">
    <w:abstractNumId w:val="36"/>
  </w:num>
  <w:num w:numId="13">
    <w:abstractNumId w:val="6"/>
  </w:num>
  <w:num w:numId="14">
    <w:abstractNumId w:val="31"/>
  </w:num>
  <w:num w:numId="15">
    <w:abstractNumId w:val="13"/>
  </w:num>
  <w:num w:numId="16">
    <w:abstractNumId w:val="18"/>
  </w:num>
  <w:num w:numId="17">
    <w:abstractNumId w:val="35"/>
  </w:num>
  <w:num w:numId="18">
    <w:abstractNumId w:val="1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3"/>
  </w:num>
  <w:num w:numId="22">
    <w:abstractNumId w:val="16"/>
  </w:num>
  <w:num w:numId="23">
    <w:abstractNumId w:val="21"/>
  </w:num>
  <w:num w:numId="24">
    <w:abstractNumId w:val="29"/>
  </w:num>
  <w:num w:numId="25">
    <w:abstractNumId w:val="1"/>
  </w:num>
  <w:num w:numId="26">
    <w:abstractNumId w:val="30"/>
  </w:num>
  <w:num w:numId="27">
    <w:abstractNumId w:val="4"/>
  </w:num>
  <w:num w:numId="28">
    <w:abstractNumId w:val="2"/>
  </w:num>
  <w:num w:numId="29">
    <w:abstractNumId w:val="25"/>
  </w:num>
  <w:num w:numId="30">
    <w:abstractNumId w:val="7"/>
  </w:num>
  <w:num w:numId="31">
    <w:abstractNumId w:val="5"/>
  </w:num>
  <w:num w:numId="32">
    <w:abstractNumId w:val="8"/>
  </w:num>
  <w:num w:numId="33">
    <w:abstractNumId w:val="22"/>
  </w:num>
  <w:num w:numId="34">
    <w:abstractNumId w:val="23"/>
  </w:num>
  <w:num w:numId="35">
    <w:abstractNumId w:val="10"/>
  </w:num>
  <w:num w:numId="36">
    <w:abstractNumId w:val="3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3A8"/>
    <w:rsid w:val="00001327"/>
    <w:rsid w:val="00002010"/>
    <w:rsid w:val="00002E97"/>
    <w:rsid w:val="000067AD"/>
    <w:rsid w:val="00006A30"/>
    <w:rsid w:val="000119AC"/>
    <w:rsid w:val="00012868"/>
    <w:rsid w:val="00013675"/>
    <w:rsid w:val="0001367C"/>
    <w:rsid w:val="00016B0F"/>
    <w:rsid w:val="00017206"/>
    <w:rsid w:val="0002279D"/>
    <w:rsid w:val="00023594"/>
    <w:rsid w:val="0002523A"/>
    <w:rsid w:val="000270C3"/>
    <w:rsid w:val="000319F9"/>
    <w:rsid w:val="00031DE6"/>
    <w:rsid w:val="00040579"/>
    <w:rsid w:val="00045655"/>
    <w:rsid w:val="00046224"/>
    <w:rsid w:val="00047A7C"/>
    <w:rsid w:val="00056109"/>
    <w:rsid w:val="00062195"/>
    <w:rsid w:val="00062502"/>
    <w:rsid w:val="000665F6"/>
    <w:rsid w:val="00067245"/>
    <w:rsid w:val="000675C3"/>
    <w:rsid w:val="00067619"/>
    <w:rsid w:val="00077E9B"/>
    <w:rsid w:val="0008544D"/>
    <w:rsid w:val="00086624"/>
    <w:rsid w:val="00086A70"/>
    <w:rsid w:val="00086FBA"/>
    <w:rsid w:val="00087212"/>
    <w:rsid w:val="000916A8"/>
    <w:rsid w:val="0009253F"/>
    <w:rsid w:val="00094295"/>
    <w:rsid w:val="000955D2"/>
    <w:rsid w:val="00095608"/>
    <w:rsid w:val="000A0BD0"/>
    <w:rsid w:val="000A1777"/>
    <w:rsid w:val="000A5243"/>
    <w:rsid w:val="000A61AD"/>
    <w:rsid w:val="000B07DC"/>
    <w:rsid w:val="000B0F25"/>
    <w:rsid w:val="000B30D2"/>
    <w:rsid w:val="000B5C83"/>
    <w:rsid w:val="000B5E1E"/>
    <w:rsid w:val="000B6B1F"/>
    <w:rsid w:val="000B743E"/>
    <w:rsid w:val="000C080A"/>
    <w:rsid w:val="000C3ABC"/>
    <w:rsid w:val="000C3F94"/>
    <w:rsid w:val="000D32D4"/>
    <w:rsid w:val="000D4223"/>
    <w:rsid w:val="000D69BE"/>
    <w:rsid w:val="000E171D"/>
    <w:rsid w:val="000E1D25"/>
    <w:rsid w:val="000E3CDD"/>
    <w:rsid w:val="000E7BAC"/>
    <w:rsid w:val="000F14A3"/>
    <w:rsid w:val="000F3C47"/>
    <w:rsid w:val="000F4BD8"/>
    <w:rsid w:val="000F522F"/>
    <w:rsid w:val="001007CA"/>
    <w:rsid w:val="001015E3"/>
    <w:rsid w:val="00101B8E"/>
    <w:rsid w:val="00102616"/>
    <w:rsid w:val="00107E91"/>
    <w:rsid w:val="00113B10"/>
    <w:rsid w:val="00120658"/>
    <w:rsid w:val="00120DE4"/>
    <w:rsid w:val="00125446"/>
    <w:rsid w:val="00125F17"/>
    <w:rsid w:val="00126AEC"/>
    <w:rsid w:val="001301DE"/>
    <w:rsid w:val="00131AB7"/>
    <w:rsid w:val="00133463"/>
    <w:rsid w:val="00137227"/>
    <w:rsid w:val="00137780"/>
    <w:rsid w:val="00140047"/>
    <w:rsid w:val="0014156D"/>
    <w:rsid w:val="00142155"/>
    <w:rsid w:val="001431FC"/>
    <w:rsid w:val="001443E5"/>
    <w:rsid w:val="001475A0"/>
    <w:rsid w:val="00150916"/>
    <w:rsid w:val="001536FE"/>
    <w:rsid w:val="00156076"/>
    <w:rsid w:val="00164275"/>
    <w:rsid w:val="00165E7D"/>
    <w:rsid w:val="001722B1"/>
    <w:rsid w:val="001725A4"/>
    <w:rsid w:val="00172F9A"/>
    <w:rsid w:val="001739DA"/>
    <w:rsid w:val="00177D15"/>
    <w:rsid w:val="00180499"/>
    <w:rsid w:val="001812CF"/>
    <w:rsid w:val="00181413"/>
    <w:rsid w:val="00187230"/>
    <w:rsid w:val="00191CEE"/>
    <w:rsid w:val="00192BDD"/>
    <w:rsid w:val="00196403"/>
    <w:rsid w:val="00197401"/>
    <w:rsid w:val="00197DBF"/>
    <w:rsid w:val="001A4DEE"/>
    <w:rsid w:val="001A66E9"/>
    <w:rsid w:val="001A749C"/>
    <w:rsid w:val="001B43BE"/>
    <w:rsid w:val="001B7262"/>
    <w:rsid w:val="001B74B6"/>
    <w:rsid w:val="001C33D2"/>
    <w:rsid w:val="001C36FB"/>
    <w:rsid w:val="001C4CF2"/>
    <w:rsid w:val="001C54DC"/>
    <w:rsid w:val="001C6D05"/>
    <w:rsid w:val="001C6E58"/>
    <w:rsid w:val="001D638B"/>
    <w:rsid w:val="001D729A"/>
    <w:rsid w:val="001E2330"/>
    <w:rsid w:val="001E363A"/>
    <w:rsid w:val="001E7EBB"/>
    <w:rsid w:val="001F14AB"/>
    <w:rsid w:val="001F1802"/>
    <w:rsid w:val="001F2765"/>
    <w:rsid w:val="001F4100"/>
    <w:rsid w:val="00201959"/>
    <w:rsid w:val="002037C3"/>
    <w:rsid w:val="00207DCF"/>
    <w:rsid w:val="002103BC"/>
    <w:rsid w:val="00210644"/>
    <w:rsid w:val="00211E9C"/>
    <w:rsid w:val="00234FB9"/>
    <w:rsid w:val="00235CEB"/>
    <w:rsid w:val="00237530"/>
    <w:rsid w:val="00237D24"/>
    <w:rsid w:val="002522B9"/>
    <w:rsid w:val="00253574"/>
    <w:rsid w:val="00255ED9"/>
    <w:rsid w:val="00256251"/>
    <w:rsid w:val="00263922"/>
    <w:rsid w:val="00267159"/>
    <w:rsid w:val="00271373"/>
    <w:rsid w:val="00271922"/>
    <w:rsid w:val="002733BB"/>
    <w:rsid w:val="002847A7"/>
    <w:rsid w:val="0029105A"/>
    <w:rsid w:val="00293B1D"/>
    <w:rsid w:val="00296D74"/>
    <w:rsid w:val="002B0A8D"/>
    <w:rsid w:val="002B5C45"/>
    <w:rsid w:val="002B70A8"/>
    <w:rsid w:val="002C032B"/>
    <w:rsid w:val="002C2A7C"/>
    <w:rsid w:val="002C4E2F"/>
    <w:rsid w:val="002E1320"/>
    <w:rsid w:val="002E2856"/>
    <w:rsid w:val="002F7811"/>
    <w:rsid w:val="00301DBC"/>
    <w:rsid w:val="00302F7A"/>
    <w:rsid w:val="0030422F"/>
    <w:rsid w:val="00304BA8"/>
    <w:rsid w:val="003108FB"/>
    <w:rsid w:val="00313E89"/>
    <w:rsid w:val="0031496E"/>
    <w:rsid w:val="0032133C"/>
    <w:rsid w:val="0032147E"/>
    <w:rsid w:val="003218CE"/>
    <w:rsid w:val="00324DD1"/>
    <w:rsid w:val="00325194"/>
    <w:rsid w:val="00327288"/>
    <w:rsid w:val="00330CC5"/>
    <w:rsid w:val="00333FF3"/>
    <w:rsid w:val="00334205"/>
    <w:rsid w:val="00336A06"/>
    <w:rsid w:val="00337793"/>
    <w:rsid w:val="00341775"/>
    <w:rsid w:val="00341B19"/>
    <w:rsid w:val="0034251A"/>
    <w:rsid w:val="003426F5"/>
    <w:rsid w:val="00342F2E"/>
    <w:rsid w:val="00343481"/>
    <w:rsid w:val="0034367C"/>
    <w:rsid w:val="003439D6"/>
    <w:rsid w:val="003464E4"/>
    <w:rsid w:val="00350A72"/>
    <w:rsid w:val="0035157A"/>
    <w:rsid w:val="003621BE"/>
    <w:rsid w:val="0036660A"/>
    <w:rsid w:val="0037005F"/>
    <w:rsid w:val="00371D61"/>
    <w:rsid w:val="00372B0A"/>
    <w:rsid w:val="00375307"/>
    <w:rsid w:val="00375662"/>
    <w:rsid w:val="003757D4"/>
    <w:rsid w:val="003768A9"/>
    <w:rsid w:val="003778B7"/>
    <w:rsid w:val="00377B17"/>
    <w:rsid w:val="00390808"/>
    <w:rsid w:val="00392DAE"/>
    <w:rsid w:val="00396A96"/>
    <w:rsid w:val="003A38DC"/>
    <w:rsid w:val="003A42A3"/>
    <w:rsid w:val="003A44EF"/>
    <w:rsid w:val="003A46D5"/>
    <w:rsid w:val="003A4F1F"/>
    <w:rsid w:val="003B0BEA"/>
    <w:rsid w:val="003B250D"/>
    <w:rsid w:val="003B2B47"/>
    <w:rsid w:val="003B45F7"/>
    <w:rsid w:val="003C21B8"/>
    <w:rsid w:val="003C2505"/>
    <w:rsid w:val="003C3960"/>
    <w:rsid w:val="003C3A9D"/>
    <w:rsid w:val="003C5567"/>
    <w:rsid w:val="003C5FD1"/>
    <w:rsid w:val="003E2AE4"/>
    <w:rsid w:val="003E3BCD"/>
    <w:rsid w:val="003E3DCB"/>
    <w:rsid w:val="003E5F8C"/>
    <w:rsid w:val="003E796C"/>
    <w:rsid w:val="003F21D2"/>
    <w:rsid w:val="003F531D"/>
    <w:rsid w:val="00405466"/>
    <w:rsid w:val="00407926"/>
    <w:rsid w:val="0041197C"/>
    <w:rsid w:val="0042187A"/>
    <w:rsid w:val="0042217B"/>
    <w:rsid w:val="0042451F"/>
    <w:rsid w:val="00430391"/>
    <w:rsid w:val="00431034"/>
    <w:rsid w:val="00433B87"/>
    <w:rsid w:val="00434BEB"/>
    <w:rsid w:val="004405EF"/>
    <w:rsid w:val="00441A95"/>
    <w:rsid w:val="0044311A"/>
    <w:rsid w:val="004436E6"/>
    <w:rsid w:val="00443A02"/>
    <w:rsid w:val="00443FA6"/>
    <w:rsid w:val="004511D0"/>
    <w:rsid w:val="0046043E"/>
    <w:rsid w:val="00460768"/>
    <w:rsid w:val="00465014"/>
    <w:rsid w:val="0047310D"/>
    <w:rsid w:val="00477FF4"/>
    <w:rsid w:val="00481402"/>
    <w:rsid w:val="0048255F"/>
    <w:rsid w:val="00483B8D"/>
    <w:rsid w:val="0049212A"/>
    <w:rsid w:val="004944F6"/>
    <w:rsid w:val="00496077"/>
    <w:rsid w:val="004A2DCB"/>
    <w:rsid w:val="004A39A3"/>
    <w:rsid w:val="004A5138"/>
    <w:rsid w:val="004A5D2A"/>
    <w:rsid w:val="004B091E"/>
    <w:rsid w:val="004B0E9D"/>
    <w:rsid w:val="004B1B54"/>
    <w:rsid w:val="004B5748"/>
    <w:rsid w:val="004B6BC4"/>
    <w:rsid w:val="004B7A81"/>
    <w:rsid w:val="004C18B2"/>
    <w:rsid w:val="004C19C7"/>
    <w:rsid w:val="004C2132"/>
    <w:rsid w:val="004C280B"/>
    <w:rsid w:val="004D384F"/>
    <w:rsid w:val="004D55EF"/>
    <w:rsid w:val="004D680F"/>
    <w:rsid w:val="004D7A17"/>
    <w:rsid w:val="004E5168"/>
    <w:rsid w:val="004E6A6B"/>
    <w:rsid w:val="004F13F0"/>
    <w:rsid w:val="004F33FE"/>
    <w:rsid w:val="004F3954"/>
    <w:rsid w:val="004F3C46"/>
    <w:rsid w:val="004F4BA1"/>
    <w:rsid w:val="00500961"/>
    <w:rsid w:val="005028DE"/>
    <w:rsid w:val="005040E3"/>
    <w:rsid w:val="005051E4"/>
    <w:rsid w:val="005052DA"/>
    <w:rsid w:val="00505F21"/>
    <w:rsid w:val="005065CB"/>
    <w:rsid w:val="005102C4"/>
    <w:rsid w:val="00514D68"/>
    <w:rsid w:val="00521375"/>
    <w:rsid w:val="00524893"/>
    <w:rsid w:val="005250C8"/>
    <w:rsid w:val="005266F0"/>
    <w:rsid w:val="00530B0A"/>
    <w:rsid w:val="0053562E"/>
    <w:rsid w:val="005358C5"/>
    <w:rsid w:val="005377BF"/>
    <w:rsid w:val="00543144"/>
    <w:rsid w:val="00543D0A"/>
    <w:rsid w:val="00544AB9"/>
    <w:rsid w:val="00545605"/>
    <w:rsid w:val="0055003D"/>
    <w:rsid w:val="005556BF"/>
    <w:rsid w:val="00556813"/>
    <w:rsid w:val="00556B3C"/>
    <w:rsid w:val="00561E8A"/>
    <w:rsid w:val="00564494"/>
    <w:rsid w:val="005701A2"/>
    <w:rsid w:val="005701F1"/>
    <w:rsid w:val="0057251E"/>
    <w:rsid w:val="00574465"/>
    <w:rsid w:val="00577963"/>
    <w:rsid w:val="005801C4"/>
    <w:rsid w:val="005813A8"/>
    <w:rsid w:val="00582F6B"/>
    <w:rsid w:val="00583515"/>
    <w:rsid w:val="0058734D"/>
    <w:rsid w:val="005947DB"/>
    <w:rsid w:val="005A0624"/>
    <w:rsid w:val="005A0894"/>
    <w:rsid w:val="005A18BC"/>
    <w:rsid w:val="005A5F4E"/>
    <w:rsid w:val="005A6634"/>
    <w:rsid w:val="005B0878"/>
    <w:rsid w:val="005B0EA0"/>
    <w:rsid w:val="005C0A40"/>
    <w:rsid w:val="005C2804"/>
    <w:rsid w:val="005C57EB"/>
    <w:rsid w:val="005C6247"/>
    <w:rsid w:val="005D1982"/>
    <w:rsid w:val="005D32C0"/>
    <w:rsid w:val="005D344D"/>
    <w:rsid w:val="005E3B87"/>
    <w:rsid w:val="005E3FEF"/>
    <w:rsid w:val="005E7E5B"/>
    <w:rsid w:val="005F6AEA"/>
    <w:rsid w:val="005F6D71"/>
    <w:rsid w:val="005F7C72"/>
    <w:rsid w:val="00600D2D"/>
    <w:rsid w:val="006071BE"/>
    <w:rsid w:val="00612802"/>
    <w:rsid w:val="006135C3"/>
    <w:rsid w:val="00614B44"/>
    <w:rsid w:val="006160DB"/>
    <w:rsid w:val="006167B1"/>
    <w:rsid w:val="006175B2"/>
    <w:rsid w:val="00625D40"/>
    <w:rsid w:val="006263D1"/>
    <w:rsid w:val="0062765E"/>
    <w:rsid w:val="006326C1"/>
    <w:rsid w:val="00632CCD"/>
    <w:rsid w:val="0063477A"/>
    <w:rsid w:val="00635A2A"/>
    <w:rsid w:val="00635CBF"/>
    <w:rsid w:val="00641109"/>
    <w:rsid w:val="00645094"/>
    <w:rsid w:val="00645D4F"/>
    <w:rsid w:val="00647BA9"/>
    <w:rsid w:val="00652508"/>
    <w:rsid w:val="006543F6"/>
    <w:rsid w:val="00660F06"/>
    <w:rsid w:val="006613D7"/>
    <w:rsid w:val="00661B5A"/>
    <w:rsid w:val="00662DD2"/>
    <w:rsid w:val="00662F99"/>
    <w:rsid w:val="006658BB"/>
    <w:rsid w:val="00666F04"/>
    <w:rsid w:val="00667570"/>
    <w:rsid w:val="00667D44"/>
    <w:rsid w:val="00673A01"/>
    <w:rsid w:val="00682EEF"/>
    <w:rsid w:val="00685A1E"/>
    <w:rsid w:val="00687972"/>
    <w:rsid w:val="00687E34"/>
    <w:rsid w:val="006908E4"/>
    <w:rsid w:val="00690BFB"/>
    <w:rsid w:val="00690C1A"/>
    <w:rsid w:val="006922F0"/>
    <w:rsid w:val="00695873"/>
    <w:rsid w:val="006967F6"/>
    <w:rsid w:val="006A0A28"/>
    <w:rsid w:val="006A305A"/>
    <w:rsid w:val="006A5D4F"/>
    <w:rsid w:val="006A686E"/>
    <w:rsid w:val="006A706F"/>
    <w:rsid w:val="006B0EF2"/>
    <w:rsid w:val="006B1609"/>
    <w:rsid w:val="006B2A5C"/>
    <w:rsid w:val="006B578A"/>
    <w:rsid w:val="006B7C83"/>
    <w:rsid w:val="006C3D79"/>
    <w:rsid w:val="006C7750"/>
    <w:rsid w:val="006D0416"/>
    <w:rsid w:val="006D482D"/>
    <w:rsid w:val="006D7513"/>
    <w:rsid w:val="006E73E4"/>
    <w:rsid w:val="006E78B5"/>
    <w:rsid w:val="006F2DEF"/>
    <w:rsid w:val="006F3904"/>
    <w:rsid w:val="006F395C"/>
    <w:rsid w:val="006F3E09"/>
    <w:rsid w:val="006F77CA"/>
    <w:rsid w:val="006F7B27"/>
    <w:rsid w:val="00712B18"/>
    <w:rsid w:val="00712B31"/>
    <w:rsid w:val="00712BF7"/>
    <w:rsid w:val="00716200"/>
    <w:rsid w:val="00722A70"/>
    <w:rsid w:val="00724D32"/>
    <w:rsid w:val="0072538A"/>
    <w:rsid w:val="0072709D"/>
    <w:rsid w:val="00736E43"/>
    <w:rsid w:val="0074034B"/>
    <w:rsid w:val="0074070A"/>
    <w:rsid w:val="00741481"/>
    <w:rsid w:val="007451B7"/>
    <w:rsid w:val="0074614B"/>
    <w:rsid w:val="00746C9E"/>
    <w:rsid w:val="00746F29"/>
    <w:rsid w:val="00751A00"/>
    <w:rsid w:val="00751AF2"/>
    <w:rsid w:val="00752B70"/>
    <w:rsid w:val="0075463A"/>
    <w:rsid w:val="007647C1"/>
    <w:rsid w:val="007676A1"/>
    <w:rsid w:val="00775555"/>
    <w:rsid w:val="00775D04"/>
    <w:rsid w:val="00781953"/>
    <w:rsid w:val="00790E08"/>
    <w:rsid w:val="007927D1"/>
    <w:rsid w:val="00793052"/>
    <w:rsid w:val="00793462"/>
    <w:rsid w:val="00793B2A"/>
    <w:rsid w:val="007A1196"/>
    <w:rsid w:val="007A16FA"/>
    <w:rsid w:val="007A3BE0"/>
    <w:rsid w:val="007A6765"/>
    <w:rsid w:val="007B002D"/>
    <w:rsid w:val="007B1217"/>
    <w:rsid w:val="007B2158"/>
    <w:rsid w:val="007B44ED"/>
    <w:rsid w:val="007B7FDC"/>
    <w:rsid w:val="007C1C19"/>
    <w:rsid w:val="007C33BF"/>
    <w:rsid w:val="007C6592"/>
    <w:rsid w:val="007C675C"/>
    <w:rsid w:val="007D0383"/>
    <w:rsid w:val="007D0D42"/>
    <w:rsid w:val="007D26FA"/>
    <w:rsid w:val="007D3B13"/>
    <w:rsid w:val="007D6F9E"/>
    <w:rsid w:val="007E2B77"/>
    <w:rsid w:val="007E3ABF"/>
    <w:rsid w:val="007E546F"/>
    <w:rsid w:val="007E780B"/>
    <w:rsid w:val="007F2553"/>
    <w:rsid w:val="007F486C"/>
    <w:rsid w:val="007F52ED"/>
    <w:rsid w:val="0080089C"/>
    <w:rsid w:val="00800A00"/>
    <w:rsid w:val="00801D13"/>
    <w:rsid w:val="00801F53"/>
    <w:rsid w:val="008039AF"/>
    <w:rsid w:val="00803E96"/>
    <w:rsid w:val="00810B08"/>
    <w:rsid w:val="00813D74"/>
    <w:rsid w:val="00820B40"/>
    <w:rsid w:val="00821BE9"/>
    <w:rsid w:val="00822585"/>
    <w:rsid w:val="00824438"/>
    <w:rsid w:val="00826C1E"/>
    <w:rsid w:val="008311DA"/>
    <w:rsid w:val="0083346D"/>
    <w:rsid w:val="00834378"/>
    <w:rsid w:val="008422F2"/>
    <w:rsid w:val="0084369B"/>
    <w:rsid w:val="00845491"/>
    <w:rsid w:val="008473CA"/>
    <w:rsid w:val="00850900"/>
    <w:rsid w:val="00851B91"/>
    <w:rsid w:val="008540F7"/>
    <w:rsid w:val="00855954"/>
    <w:rsid w:val="00856A83"/>
    <w:rsid w:val="00861798"/>
    <w:rsid w:val="0086237D"/>
    <w:rsid w:val="00867F58"/>
    <w:rsid w:val="008713FE"/>
    <w:rsid w:val="00872042"/>
    <w:rsid w:val="0087500E"/>
    <w:rsid w:val="0087513C"/>
    <w:rsid w:val="00877245"/>
    <w:rsid w:val="0088561B"/>
    <w:rsid w:val="00890402"/>
    <w:rsid w:val="008917AF"/>
    <w:rsid w:val="00892468"/>
    <w:rsid w:val="008925AC"/>
    <w:rsid w:val="008927C2"/>
    <w:rsid w:val="00895D18"/>
    <w:rsid w:val="008A0148"/>
    <w:rsid w:val="008A3BB1"/>
    <w:rsid w:val="008A7457"/>
    <w:rsid w:val="008B3345"/>
    <w:rsid w:val="008B63F9"/>
    <w:rsid w:val="008B6DE9"/>
    <w:rsid w:val="008B7A00"/>
    <w:rsid w:val="008C1E34"/>
    <w:rsid w:val="008D1677"/>
    <w:rsid w:val="008D45C1"/>
    <w:rsid w:val="008D6BDE"/>
    <w:rsid w:val="008D78ED"/>
    <w:rsid w:val="008E0EF3"/>
    <w:rsid w:val="008E1929"/>
    <w:rsid w:val="008E3293"/>
    <w:rsid w:val="008E3DCD"/>
    <w:rsid w:val="008E40F5"/>
    <w:rsid w:val="008E6038"/>
    <w:rsid w:val="008E73B5"/>
    <w:rsid w:val="008F1E1E"/>
    <w:rsid w:val="008F299F"/>
    <w:rsid w:val="008F48F3"/>
    <w:rsid w:val="00900BF3"/>
    <w:rsid w:val="0090161C"/>
    <w:rsid w:val="00901B2D"/>
    <w:rsid w:val="009029A6"/>
    <w:rsid w:val="00906063"/>
    <w:rsid w:val="009102C9"/>
    <w:rsid w:val="0091329A"/>
    <w:rsid w:val="00913929"/>
    <w:rsid w:val="00917B53"/>
    <w:rsid w:val="009206EB"/>
    <w:rsid w:val="009318C6"/>
    <w:rsid w:val="00934330"/>
    <w:rsid w:val="009354FD"/>
    <w:rsid w:val="009377EE"/>
    <w:rsid w:val="009377FD"/>
    <w:rsid w:val="00943790"/>
    <w:rsid w:val="009452D5"/>
    <w:rsid w:val="009455EC"/>
    <w:rsid w:val="00946523"/>
    <w:rsid w:val="00947118"/>
    <w:rsid w:val="00954A7F"/>
    <w:rsid w:val="0095660E"/>
    <w:rsid w:val="0095773F"/>
    <w:rsid w:val="009609A2"/>
    <w:rsid w:val="00961D36"/>
    <w:rsid w:val="00963ED9"/>
    <w:rsid w:val="009703B8"/>
    <w:rsid w:val="00971FA4"/>
    <w:rsid w:val="00973237"/>
    <w:rsid w:val="009752E7"/>
    <w:rsid w:val="0097721A"/>
    <w:rsid w:val="00977933"/>
    <w:rsid w:val="009832D1"/>
    <w:rsid w:val="009837C4"/>
    <w:rsid w:val="009839A3"/>
    <w:rsid w:val="00983F83"/>
    <w:rsid w:val="0099343D"/>
    <w:rsid w:val="00993C14"/>
    <w:rsid w:val="00994A01"/>
    <w:rsid w:val="00997453"/>
    <w:rsid w:val="009A361A"/>
    <w:rsid w:val="009B00F0"/>
    <w:rsid w:val="009B301A"/>
    <w:rsid w:val="009B7A25"/>
    <w:rsid w:val="009C15B6"/>
    <w:rsid w:val="009C2031"/>
    <w:rsid w:val="009C25CD"/>
    <w:rsid w:val="009C2FB5"/>
    <w:rsid w:val="009C34C7"/>
    <w:rsid w:val="009C493F"/>
    <w:rsid w:val="009C71F7"/>
    <w:rsid w:val="009D0B3A"/>
    <w:rsid w:val="009D10C3"/>
    <w:rsid w:val="009D36A5"/>
    <w:rsid w:val="009D384B"/>
    <w:rsid w:val="009D4046"/>
    <w:rsid w:val="009D4A41"/>
    <w:rsid w:val="009E2D42"/>
    <w:rsid w:val="009E6509"/>
    <w:rsid w:val="009E71C8"/>
    <w:rsid w:val="009E7926"/>
    <w:rsid w:val="009F0A20"/>
    <w:rsid w:val="009F11F8"/>
    <w:rsid w:val="009F235B"/>
    <w:rsid w:val="009F410E"/>
    <w:rsid w:val="009F572A"/>
    <w:rsid w:val="00A012E6"/>
    <w:rsid w:val="00A01D8A"/>
    <w:rsid w:val="00A01DDA"/>
    <w:rsid w:val="00A02457"/>
    <w:rsid w:val="00A1459D"/>
    <w:rsid w:val="00A15B5A"/>
    <w:rsid w:val="00A16930"/>
    <w:rsid w:val="00A20DD9"/>
    <w:rsid w:val="00A21504"/>
    <w:rsid w:val="00A24016"/>
    <w:rsid w:val="00A24397"/>
    <w:rsid w:val="00A257B8"/>
    <w:rsid w:val="00A265CD"/>
    <w:rsid w:val="00A2697C"/>
    <w:rsid w:val="00A27A37"/>
    <w:rsid w:val="00A27C7C"/>
    <w:rsid w:val="00A30859"/>
    <w:rsid w:val="00A31DBF"/>
    <w:rsid w:val="00A33189"/>
    <w:rsid w:val="00A33FDC"/>
    <w:rsid w:val="00A35157"/>
    <w:rsid w:val="00A37B92"/>
    <w:rsid w:val="00A422D1"/>
    <w:rsid w:val="00A456D8"/>
    <w:rsid w:val="00A458C8"/>
    <w:rsid w:val="00A468B8"/>
    <w:rsid w:val="00A4784A"/>
    <w:rsid w:val="00A505F4"/>
    <w:rsid w:val="00A55627"/>
    <w:rsid w:val="00A57B32"/>
    <w:rsid w:val="00A62433"/>
    <w:rsid w:val="00A65257"/>
    <w:rsid w:val="00A667D4"/>
    <w:rsid w:val="00A74044"/>
    <w:rsid w:val="00A7421B"/>
    <w:rsid w:val="00A763FC"/>
    <w:rsid w:val="00A7732E"/>
    <w:rsid w:val="00A826F9"/>
    <w:rsid w:val="00A86E51"/>
    <w:rsid w:val="00A8729B"/>
    <w:rsid w:val="00A90075"/>
    <w:rsid w:val="00A9228D"/>
    <w:rsid w:val="00A92C50"/>
    <w:rsid w:val="00A9573F"/>
    <w:rsid w:val="00AA13E8"/>
    <w:rsid w:val="00AB1D13"/>
    <w:rsid w:val="00AB383F"/>
    <w:rsid w:val="00AB5075"/>
    <w:rsid w:val="00AB67E2"/>
    <w:rsid w:val="00AB75BE"/>
    <w:rsid w:val="00AC0DCF"/>
    <w:rsid w:val="00AC1DB9"/>
    <w:rsid w:val="00AC2861"/>
    <w:rsid w:val="00AC40D4"/>
    <w:rsid w:val="00AC5AE1"/>
    <w:rsid w:val="00AC5D4F"/>
    <w:rsid w:val="00AC5DE4"/>
    <w:rsid w:val="00AC65DB"/>
    <w:rsid w:val="00AC7BAB"/>
    <w:rsid w:val="00AD1C4F"/>
    <w:rsid w:val="00AD2021"/>
    <w:rsid w:val="00AD3102"/>
    <w:rsid w:val="00AD4B3F"/>
    <w:rsid w:val="00AD579F"/>
    <w:rsid w:val="00AD72B1"/>
    <w:rsid w:val="00AE09F2"/>
    <w:rsid w:val="00AE5486"/>
    <w:rsid w:val="00AF2F27"/>
    <w:rsid w:val="00AF319B"/>
    <w:rsid w:val="00AF3F9D"/>
    <w:rsid w:val="00AF42B4"/>
    <w:rsid w:val="00AF72C7"/>
    <w:rsid w:val="00B12D22"/>
    <w:rsid w:val="00B217B9"/>
    <w:rsid w:val="00B228E1"/>
    <w:rsid w:val="00B2484E"/>
    <w:rsid w:val="00B24B37"/>
    <w:rsid w:val="00B24BD1"/>
    <w:rsid w:val="00B26EDA"/>
    <w:rsid w:val="00B278B7"/>
    <w:rsid w:val="00B306A9"/>
    <w:rsid w:val="00B31ACB"/>
    <w:rsid w:val="00B324B9"/>
    <w:rsid w:val="00B32749"/>
    <w:rsid w:val="00B33974"/>
    <w:rsid w:val="00B361A0"/>
    <w:rsid w:val="00B37422"/>
    <w:rsid w:val="00B43400"/>
    <w:rsid w:val="00B54653"/>
    <w:rsid w:val="00B5563D"/>
    <w:rsid w:val="00B61A50"/>
    <w:rsid w:val="00B636CF"/>
    <w:rsid w:val="00B64A9A"/>
    <w:rsid w:val="00B66014"/>
    <w:rsid w:val="00B723B1"/>
    <w:rsid w:val="00B73780"/>
    <w:rsid w:val="00B73D1C"/>
    <w:rsid w:val="00B7700E"/>
    <w:rsid w:val="00B80147"/>
    <w:rsid w:val="00B85456"/>
    <w:rsid w:val="00B85AE1"/>
    <w:rsid w:val="00B87F95"/>
    <w:rsid w:val="00B901B0"/>
    <w:rsid w:val="00B92140"/>
    <w:rsid w:val="00B925C2"/>
    <w:rsid w:val="00B97245"/>
    <w:rsid w:val="00BA022C"/>
    <w:rsid w:val="00BA53A1"/>
    <w:rsid w:val="00BB11D6"/>
    <w:rsid w:val="00BB24C3"/>
    <w:rsid w:val="00BB3A7A"/>
    <w:rsid w:val="00BB4DB4"/>
    <w:rsid w:val="00BC76C7"/>
    <w:rsid w:val="00BD0E68"/>
    <w:rsid w:val="00BD4261"/>
    <w:rsid w:val="00BD4677"/>
    <w:rsid w:val="00BD5597"/>
    <w:rsid w:val="00BD71FC"/>
    <w:rsid w:val="00BE0522"/>
    <w:rsid w:val="00BE1F4E"/>
    <w:rsid w:val="00BE489F"/>
    <w:rsid w:val="00BE539E"/>
    <w:rsid w:val="00BE7ED9"/>
    <w:rsid w:val="00BF1C89"/>
    <w:rsid w:val="00BF318D"/>
    <w:rsid w:val="00BF3D4E"/>
    <w:rsid w:val="00BF451B"/>
    <w:rsid w:val="00BF59CF"/>
    <w:rsid w:val="00C01B33"/>
    <w:rsid w:val="00C02E9E"/>
    <w:rsid w:val="00C041FF"/>
    <w:rsid w:val="00C10F14"/>
    <w:rsid w:val="00C11598"/>
    <w:rsid w:val="00C1654B"/>
    <w:rsid w:val="00C21B43"/>
    <w:rsid w:val="00C22AE6"/>
    <w:rsid w:val="00C22B58"/>
    <w:rsid w:val="00C24B8F"/>
    <w:rsid w:val="00C24CBE"/>
    <w:rsid w:val="00C30A74"/>
    <w:rsid w:val="00C342AC"/>
    <w:rsid w:val="00C34CA8"/>
    <w:rsid w:val="00C366DC"/>
    <w:rsid w:val="00C4096E"/>
    <w:rsid w:val="00C40B77"/>
    <w:rsid w:val="00C41212"/>
    <w:rsid w:val="00C4148B"/>
    <w:rsid w:val="00C41556"/>
    <w:rsid w:val="00C41D05"/>
    <w:rsid w:val="00C44135"/>
    <w:rsid w:val="00C465F6"/>
    <w:rsid w:val="00C510C0"/>
    <w:rsid w:val="00C52D61"/>
    <w:rsid w:val="00C55CCA"/>
    <w:rsid w:val="00C56344"/>
    <w:rsid w:val="00C576A1"/>
    <w:rsid w:val="00C57C4C"/>
    <w:rsid w:val="00C608D6"/>
    <w:rsid w:val="00C60E1E"/>
    <w:rsid w:val="00C6121F"/>
    <w:rsid w:val="00C63F4F"/>
    <w:rsid w:val="00C64B92"/>
    <w:rsid w:val="00C666A3"/>
    <w:rsid w:val="00C70AC5"/>
    <w:rsid w:val="00C721A9"/>
    <w:rsid w:val="00C74061"/>
    <w:rsid w:val="00C77AF7"/>
    <w:rsid w:val="00C84917"/>
    <w:rsid w:val="00C86E68"/>
    <w:rsid w:val="00C9065D"/>
    <w:rsid w:val="00C94019"/>
    <w:rsid w:val="00C94545"/>
    <w:rsid w:val="00CB79F2"/>
    <w:rsid w:val="00CC49D3"/>
    <w:rsid w:val="00CC556B"/>
    <w:rsid w:val="00CD4CF6"/>
    <w:rsid w:val="00CE1A95"/>
    <w:rsid w:val="00CE2A61"/>
    <w:rsid w:val="00CE2CDC"/>
    <w:rsid w:val="00CE52D4"/>
    <w:rsid w:val="00CE5F1C"/>
    <w:rsid w:val="00CF0A39"/>
    <w:rsid w:val="00CF3A88"/>
    <w:rsid w:val="00D009D4"/>
    <w:rsid w:val="00D03680"/>
    <w:rsid w:val="00D0629E"/>
    <w:rsid w:val="00D10141"/>
    <w:rsid w:val="00D139C3"/>
    <w:rsid w:val="00D13C41"/>
    <w:rsid w:val="00D14AB0"/>
    <w:rsid w:val="00D17EE0"/>
    <w:rsid w:val="00D26A07"/>
    <w:rsid w:val="00D27F40"/>
    <w:rsid w:val="00D30BC8"/>
    <w:rsid w:val="00D33016"/>
    <w:rsid w:val="00D330BD"/>
    <w:rsid w:val="00D334AD"/>
    <w:rsid w:val="00D34B15"/>
    <w:rsid w:val="00D34CA6"/>
    <w:rsid w:val="00D35E85"/>
    <w:rsid w:val="00D400B9"/>
    <w:rsid w:val="00D41FE9"/>
    <w:rsid w:val="00D4275A"/>
    <w:rsid w:val="00D42EAB"/>
    <w:rsid w:val="00D43020"/>
    <w:rsid w:val="00D4303B"/>
    <w:rsid w:val="00D466C2"/>
    <w:rsid w:val="00D467B8"/>
    <w:rsid w:val="00D475FD"/>
    <w:rsid w:val="00D51D87"/>
    <w:rsid w:val="00D55DBB"/>
    <w:rsid w:val="00D627B1"/>
    <w:rsid w:val="00D634CC"/>
    <w:rsid w:val="00D6452B"/>
    <w:rsid w:val="00D649B6"/>
    <w:rsid w:val="00D74B21"/>
    <w:rsid w:val="00D76575"/>
    <w:rsid w:val="00D77DC1"/>
    <w:rsid w:val="00D81CA7"/>
    <w:rsid w:val="00D82793"/>
    <w:rsid w:val="00D855BE"/>
    <w:rsid w:val="00D85814"/>
    <w:rsid w:val="00D87664"/>
    <w:rsid w:val="00D878E8"/>
    <w:rsid w:val="00D87F6E"/>
    <w:rsid w:val="00D90BE4"/>
    <w:rsid w:val="00D90C85"/>
    <w:rsid w:val="00D914F8"/>
    <w:rsid w:val="00D92057"/>
    <w:rsid w:val="00D92CB6"/>
    <w:rsid w:val="00D95C27"/>
    <w:rsid w:val="00DA010D"/>
    <w:rsid w:val="00DA07A3"/>
    <w:rsid w:val="00DA14DF"/>
    <w:rsid w:val="00DA2681"/>
    <w:rsid w:val="00DA302D"/>
    <w:rsid w:val="00DB2929"/>
    <w:rsid w:val="00DB33D8"/>
    <w:rsid w:val="00DC3DE4"/>
    <w:rsid w:val="00DD0111"/>
    <w:rsid w:val="00DD0BAA"/>
    <w:rsid w:val="00DD44A6"/>
    <w:rsid w:val="00DD53D5"/>
    <w:rsid w:val="00DD5F0D"/>
    <w:rsid w:val="00DE0C56"/>
    <w:rsid w:val="00DE30E5"/>
    <w:rsid w:val="00DE347E"/>
    <w:rsid w:val="00DE7584"/>
    <w:rsid w:val="00DF0F28"/>
    <w:rsid w:val="00DF1CF9"/>
    <w:rsid w:val="00DF2B04"/>
    <w:rsid w:val="00DF5385"/>
    <w:rsid w:val="00DF60F2"/>
    <w:rsid w:val="00DF791E"/>
    <w:rsid w:val="00DF7BC6"/>
    <w:rsid w:val="00E0059B"/>
    <w:rsid w:val="00E00FBF"/>
    <w:rsid w:val="00E03558"/>
    <w:rsid w:val="00E105F7"/>
    <w:rsid w:val="00E10DA1"/>
    <w:rsid w:val="00E11ECD"/>
    <w:rsid w:val="00E12733"/>
    <w:rsid w:val="00E13656"/>
    <w:rsid w:val="00E140AC"/>
    <w:rsid w:val="00E2257A"/>
    <w:rsid w:val="00E238D0"/>
    <w:rsid w:val="00E23F1E"/>
    <w:rsid w:val="00E25674"/>
    <w:rsid w:val="00E27C8A"/>
    <w:rsid w:val="00E31A9A"/>
    <w:rsid w:val="00E32416"/>
    <w:rsid w:val="00E34DC9"/>
    <w:rsid w:val="00E422C6"/>
    <w:rsid w:val="00E443DB"/>
    <w:rsid w:val="00E44F1D"/>
    <w:rsid w:val="00E5293B"/>
    <w:rsid w:val="00E62E5E"/>
    <w:rsid w:val="00E6436A"/>
    <w:rsid w:val="00E66B5B"/>
    <w:rsid w:val="00E7444B"/>
    <w:rsid w:val="00E76A98"/>
    <w:rsid w:val="00E82ADD"/>
    <w:rsid w:val="00E84167"/>
    <w:rsid w:val="00E8670C"/>
    <w:rsid w:val="00E8785D"/>
    <w:rsid w:val="00E9168F"/>
    <w:rsid w:val="00E95B7C"/>
    <w:rsid w:val="00EA1720"/>
    <w:rsid w:val="00EA2833"/>
    <w:rsid w:val="00EA3085"/>
    <w:rsid w:val="00EA40FE"/>
    <w:rsid w:val="00EA4626"/>
    <w:rsid w:val="00EA4CB7"/>
    <w:rsid w:val="00EA56B3"/>
    <w:rsid w:val="00EA5CE3"/>
    <w:rsid w:val="00EA784D"/>
    <w:rsid w:val="00EA7EFC"/>
    <w:rsid w:val="00EB0F63"/>
    <w:rsid w:val="00EB2128"/>
    <w:rsid w:val="00EB2797"/>
    <w:rsid w:val="00EC0237"/>
    <w:rsid w:val="00EC11C4"/>
    <w:rsid w:val="00EC1E9E"/>
    <w:rsid w:val="00EC2ADF"/>
    <w:rsid w:val="00EC5574"/>
    <w:rsid w:val="00EC5B81"/>
    <w:rsid w:val="00EC7AC6"/>
    <w:rsid w:val="00ED5710"/>
    <w:rsid w:val="00ED6F17"/>
    <w:rsid w:val="00ED7DD1"/>
    <w:rsid w:val="00ED7E20"/>
    <w:rsid w:val="00EE38B9"/>
    <w:rsid w:val="00EE6A08"/>
    <w:rsid w:val="00EF2A46"/>
    <w:rsid w:val="00EF2D3B"/>
    <w:rsid w:val="00EF2EC4"/>
    <w:rsid w:val="00EF518A"/>
    <w:rsid w:val="00EF539B"/>
    <w:rsid w:val="00F00AB2"/>
    <w:rsid w:val="00F01B1A"/>
    <w:rsid w:val="00F01EA4"/>
    <w:rsid w:val="00F0536A"/>
    <w:rsid w:val="00F0663B"/>
    <w:rsid w:val="00F10710"/>
    <w:rsid w:val="00F149E9"/>
    <w:rsid w:val="00F17043"/>
    <w:rsid w:val="00F202BD"/>
    <w:rsid w:val="00F21DB8"/>
    <w:rsid w:val="00F22CD2"/>
    <w:rsid w:val="00F2349E"/>
    <w:rsid w:val="00F23E8E"/>
    <w:rsid w:val="00F23F85"/>
    <w:rsid w:val="00F25DFA"/>
    <w:rsid w:val="00F2797E"/>
    <w:rsid w:val="00F30266"/>
    <w:rsid w:val="00F30637"/>
    <w:rsid w:val="00F36259"/>
    <w:rsid w:val="00F36FF2"/>
    <w:rsid w:val="00F37FB8"/>
    <w:rsid w:val="00F40E4A"/>
    <w:rsid w:val="00F422D8"/>
    <w:rsid w:val="00F45A43"/>
    <w:rsid w:val="00F504F2"/>
    <w:rsid w:val="00F540FF"/>
    <w:rsid w:val="00F556E3"/>
    <w:rsid w:val="00F60EAD"/>
    <w:rsid w:val="00F62390"/>
    <w:rsid w:val="00F63109"/>
    <w:rsid w:val="00F642C2"/>
    <w:rsid w:val="00F66B59"/>
    <w:rsid w:val="00F70FD3"/>
    <w:rsid w:val="00F71506"/>
    <w:rsid w:val="00F72A23"/>
    <w:rsid w:val="00F76990"/>
    <w:rsid w:val="00F77EAA"/>
    <w:rsid w:val="00F82783"/>
    <w:rsid w:val="00F830AF"/>
    <w:rsid w:val="00F846F2"/>
    <w:rsid w:val="00F85645"/>
    <w:rsid w:val="00F86ECE"/>
    <w:rsid w:val="00F90BF2"/>
    <w:rsid w:val="00F922B4"/>
    <w:rsid w:val="00F92A69"/>
    <w:rsid w:val="00F9307E"/>
    <w:rsid w:val="00F95E24"/>
    <w:rsid w:val="00F97B2C"/>
    <w:rsid w:val="00FA058B"/>
    <w:rsid w:val="00FA08CE"/>
    <w:rsid w:val="00FA1AED"/>
    <w:rsid w:val="00FB05EB"/>
    <w:rsid w:val="00FB2192"/>
    <w:rsid w:val="00FB34DD"/>
    <w:rsid w:val="00FB6B99"/>
    <w:rsid w:val="00FC082E"/>
    <w:rsid w:val="00FC09B0"/>
    <w:rsid w:val="00FC2A45"/>
    <w:rsid w:val="00FC2E92"/>
    <w:rsid w:val="00FC3260"/>
    <w:rsid w:val="00FD085D"/>
    <w:rsid w:val="00FD1C06"/>
    <w:rsid w:val="00FD21D3"/>
    <w:rsid w:val="00FD3841"/>
    <w:rsid w:val="00FD481A"/>
    <w:rsid w:val="00FD79BF"/>
    <w:rsid w:val="00FE058F"/>
    <w:rsid w:val="00FE2178"/>
    <w:rsid w:val="00FE44E7"/>
    <w:rsid w:val="00FE4900"/>
    <w:rsid w:val="00FE55F6"/>
    <w:rsid w:val="00FE5DF8"/>
    <w:rsid w:val="00FE63D4"/>
    <w:rsid w:val="00FF3990"/>
    <w:rsid w:val="00FF689D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B3C5AC"/>
  <w15:docId w15:val="{D446D1D0-B590-4711-BAC4-B7DAF26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922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2639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3402"/>
      </w:tabs>
      <w:bidi w:val="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639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3402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639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402"/>
      </w:tabs>
      <w:bidi w:val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63922"/>
    <w:pPr>
      <w:keepNext/>
      <w:shd w:val="pct5" w:color="auto" w:fill="auto"/>
      <w:tabs>
        <w:tab w:val="left" w:pos="3402"/>
      </w:tabs>
      <w:bidi w:val="0"/>
      <w:outlineLvl w:val="3"/>
    </w:pPr>
    <w:rPr>
      <w:rFonts w:ascii="Tahoma" w:hAnsi="Tahoma"/>
      <w:b/>
      <w:bCs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qFormat/>
    <w:rsid w:val="00263922"/>
    <w:pPr>
      <w:keepNext/>
      <w:shd w:val="pct5" w:color="auto" w:fill="auto"/>
      <w:tabs>
        <w:tab w:val="left" w:pos="3402"/>
      </w:tabs>
      <w:bidi w:val="0"/>
      <w:outlineLvl w:val="4"/>
    </w:pPr>
    <w:rPr>
      <w:rFonts w:ascii="Arial" w:hAnsi="Arial"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26392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402"/>
      </w:tabs>
      <w:outlineLvl w:val="5"/>
    </w:pPr>
    <w:rPr>
      <w:rFonts w:ascii="Impact" w:hAnsi="Impac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263922"/>
    <w:pPr>
      <w:keepNext/>
      <w:shd w:val="pct5" w:color="auto" w:fill="auto"/>
      <w:tabs>
        <w:tab w:val="left" w:pos="3402"/>
      </w:tabs>
      <w:bidi w:val="0"/>
      <w:outlineLvl w:val="6"/>
    </w:pPr>
    <w:rPr>
      <w:rFonts w:ascii="Arial" w:hAnsi="Arial"/>
      <w:noProof w:val="0"/>
      <w:sz w:val="24"/>
    </w:rPr>
  </w:style>
  <w:style w:type="paragraph" w:styleId="Heading8">
    <w:name w:val="heading 8"/>
    <w:basedOn w:val="Normal"/>
    <w:next w:val="Normal"/>
    <w:qFormat/>
    <w:rsid w:val="00263922"/>
    <w:pPr>
      <w:keepNext/>
      <w:bidi w:val="0"/>
      <w:outlineLvl w:val="7"/>
    </w:pPr>
    <w:rPr>
      <w:rFonts w:ascii="Arial" w:hAnsi="Arial"/>
      <w:noProof w:val="0"/>
      <w:sz w:val="24"/>
    </w:rPr>
  </w:style>
  <w:style w:type="paragraph" w:styleId="Heading9">
    <w:name w:val="heading 9"/>
    <w:basedOn w:val="Normal"/>
    <w:next w:val="Normal"/>
    <w:qFormat/>
    <w:rsid w:val="00263922"/>
    <w:pPr>
      <w:keepNext/>
      <w:bidi w:val="0"/>
      <w:ind w:left="720"/>
      <w:outlineLvl w:val="8"/>
    </w:pPr>
    <w:rPr>
      <w:rFonts w:ascii="Arial" w:hAnsi="Arial"/>
      <w:noProof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922"/>
    <w:pPr>
      <w:keepLines/>
      <w:tabs>
        <w:tab w:val="center" w:pos="4320"/>
        <w:tab w:val="right" w:pos="8640"/>
      </w:tabs>
      <w:bidi w:val="0"/>
    </w:pPr>
  </w:style>
  <w:style w:type="character" w:styleId="PageNumber">
    <w:name w:val="page number"/>
    <w:rsid w:val="00263922"/>
    <w:rPr>
      <w:b/>
      <w:bCs/>
    </w:rPr>
  </w:style>
  <w:style w:type="paragraph" w:styleId="BodyText">
    <w:name w:val="Body Text"/>
    <w:basedOn w:val="Normal"/>
    <w:link w:val="BodyTextChar"/>
    <w:rsid w:val="00263922"/>
    <w:pPr>
      <w:tabs>
        <w:tab w:val="left" w:pos="3402"/>
      </w:tabs>
    </w:pPr>
    <w:rPr>
      <w:b/>
      <w:bCs/>
      <w:sz w:val="24"/>
    </w:rPr>
  </w:style>
  <w:style w:type="character" w:styleId="Hyperlink">
    <w:name w:val="Hyperlink"/>
    <w:basedOn w:val="DefaultParagraphFont"/>
    <w:rsid w:val="002639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63922"/>
    <w:pPr>
      <w:shd w:val="pct5" w:color="auto" w:fill="auto"/>
      <w:tabs>
        <w:tab w:val="left" w:pos="3402"/>
      </w:tabs>
      <w:bidi w:val="0"/>
    </w:pPr>
    <w:rPr>
      <w:rFonts w:ascii="Arial" w:hAnsi="Arial"/>
      <w:noProof w:val="0"/>
      <w:sz w:val="24"/>
    </w:rPr>
  </w:style>
  <w:style w:type="paragraph" w:styleId="Header">
    <w:name w:val="header"/>
    <w:basedOn w:val="Normal"/>
    <w:link w:val="HeaderChar"/>
    <w:uiPriority w:val="99"/>
    <w:rsid w:val="00263922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Table">
    <w:name w:val="Table"/>
    <w:basedOn w:val="Normal"/>
    <w:rsid w:val="00263922"/>
    <w:pPr>
      <w:widowControl w:val="0"/>
      <w:bidi w:val="0"/>
      <w:spacing w:before="60" w:line="200" w:lineRule="atLeast"/>
    </w:pPr>
    <w:rPr>
      <w:rFonts w:ascii="Arial"/>
      <w:noProof w:val="0"/>
      <w:snapToGrid w:val="0"/>
      <w:sz w:val="16"/>
      <w:szCs w:val="19"/>
    </w:rPr>
  </w:style>
  <w:style w:type="paragraph" w:customStyle="1" w:styleId="TableAnswers">
    <w:name w:val="Table Answers"/>
    <w:basedOn w:val="Normal"/>
    <w:rsid w:val="00263922"/>
    <w:pPr>
      <w:widowControl w:val="0"/>
      <w:bidi w:val="0"/>
      <w:spacing w:before="60" w:line="200" w:lineRule="atLeast"/>
      <w:ind w:left="216"/>
    </w:pPr>
    <w:rPr>
      <w:rFonts w:ascii="Arial"/>
      <w:b/>
      <w:bCs/>
      <w:noProof w:val="0"/>
      <w:snapToGrid w:val="0"/>
      <w:sz w:val="18"/>
      <w:szCs w:val="21"/>
    </w:rPr>
  </w:style>
  <w:style w:type="paragraph" w:customStyle="1" w:styleId="CompanyName">
    <w:name w:val="Company Name"/>
    <w:basedOn w:val="Normal"/>
    <w:next w:val="Normal"/>
    <w:autoRedefine/>
    <w:rsid w:val="00263922"/>
    <w:pPr>
      <w:tabs>
        <w:tab w:val="left" w:pos="3402"/>
      </w:tabs>
      <w:bidi w:val="0"/>
    </w:pPr>
    <w:rPr>
      <w:rFonts w:ascii="Arial"/>
      <w:noProof w:val="0"/>
      <w:snapToGrid w:val="0"/>
    </w:rPr>
  </w:style>
  <w:style w:type="paragraph" w:styleId="BodyTextIndent">
    <w:name w:val="Body Text Indent"/>
    <w:basedOn w:val="Normal"/>
    <w:rsid w:val="00263922"/>
    <w:pPr>
      <w:shd w:val="pct5" w:color="auto" w:fill="auto"/>
      <w:tabs>
        <w:tab w:val="left" w:pos="3402"/>
      </w:tabs>
      <w:bidi w:val="0"/>
    </w:pPr>
    <w:rPr>
      <w:rFonts w:ascii="Arial"/>
      <w:noProof w:val="0"/>
      <w:snapToGrid w:val="0"/>
    </w:rPr>
  </w:style>
  <w:style w:type="paragraph" w:styleId="BodyText3">
    <w:name w:val="Body Text 3"/>
    <w:basedOn w:val="Normal"/>
    <w:link w:val="BodyText3Char"/>
    <w:rsid w:val="00263922"/>
    <w:pPr>
      <w:tabs>
        <w:tab w:val="left" w:pos="3402"/>
      </w:tabs>
      <w:bidi w:val="0"/>
      <w:jc w:val="lowKashida"/>
    </w:pPr>
    <w:rPr>
      <w:rFonts w:ascii="Arial" w:hAnsi="Arial"/>
      <w:noProof w:val="0"/>
      <w:sz w:val="24"/>
    </w:rPr>
  </w:style>
  <w:style w:type="character" w:styleId="FollowedHyperlink">
    <w:name w:val="FollowedHyperlink"/>
    <w:basedOn w:val="DefaultParagraphFont"/>
    <w:rsid w:val="00263922"/>
    <w:rPr>
      <w:color w:val="800080"/>
      <w:u w:val="single"/>
    </w:rPr>
  </w:style>
  <w:style w:type="paragraph" w:styleId="BodyTextIndent2">
    <w:name w:val="Body Text Indent 2"/>
    <w:basedOn w:val="Normal"/>
    <w:rsid w:val="00263922"/>
    <w:pPr>
      <w:bidi w:val="0"/>
      <w:ind w:left="720" w:hanging="720"/>
    </w:pPr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61AD"/>
    <w:rPr>
      <w:noProof/>
      <w:sz w:val="24"/>
      <w:shd w:val="pct5" w:color="auto" w:fill="auto"/>
    </w:rPr>
  </w:style>
  <w:style w:type="character" w:customStyle="1" w:styleId="Heading5Char">
    <w:name w:val="Heading 5 Char"/>
    <w:basedOn w:val="DefaultParagraphFont"/>
    <w:link w:val="Heading5"/>
    <w:rsid w:val="000A61AD"/>
    <w:rPr>
      <w:rFonts w:ascii="Arial" w:hAnsi="Arial"/>
      <w:bCs/>
      <w:noProof/>
      <w:sz w:val="24"/>
      <w:shd w:val="pct5" w:color="auto" w:fill="auto"/>
    </w:rPr>
  </w:style>
  <w:style w:type="character" w:customStyle="1" w:styleId="Heading6Char">
    <w:name w:val="Heading 6 Char"/>
    <w:basedOn w:val="DefaultParagraphFont"/>
    <w:link w:val="Heading6"/>
    <w:rsid w:val="000A61AD"/>
    <w:rPr>
      <w:rFonts w:ascii="Impact" w:hAnsi="Impact"/>
      <w:bCs/>
      <w:noProof/>
      <w:sz w:val="24"/>
      <w:shd w:val="pct10" w:color="auto" w:fill="auto"/>
    </w:rPr>
  </w:style>
  <w:style w:type="character" w:customStyle="1" w:styleId="Heading7Char">
    <w:name w:val="Heading 7 Char"/>
    <w:basedOn w:val="DefaultParagraphFont"/>
    <w:link w:val="Heading7"/>
    <w:rsid w:val="000A61AD"/>
    <w:rPr>
      <w:rFonts w:ascii="Arial" w:hAnsi="Arial"/>
      <w:sz w:val="24"/>
      <w:shd w:val="pct5" w:color="auto" w:fill="auto"/>
    </w:rPr>
  </w:style>
  <w:style w:type="character" w:customStyle="1" w:styleId="BodyTextChar">
    <w:name w:val="Body Text Char"/>
    <w:basedOn w:val="DefaultParagraphFont"/>
    <w:link w:val="BodyText"/>
    <w:rsid w:val="000A61AD"/>
    <w:rPr>
      <w:b/>
      <w:bCs/>
      <w:noProof/>
      <w:sz w:val="24"/>
    </w:rPr>
  </w:style>
  <w:style w:type="character" w:customStyle="1" w:styleId="BodyText2Char">
    <w:name w:val="Body Text 2 Char"/>
    <w:basedOn w:val="DefaultParagraphFont"/>
    <w:link w:val="BodyText2"/>
    <w:rsid w:val="000A61AD"/>
    <w:rPr>
      <w:rFonts w:ascii="Arial" w:hAnsi="Arial"/>
      <w:sz w:val="24"/>
      <w:shd w:val="pct5" w:color="auto" w:fill="auto"/>
    </w:rPr>
  </w:style>
  <w:style w:type="character" w:customStyle="1" w:styleId="BodyText3Char">
    <w:name w:val="Body Text 3 Char"/>
    <w:basedOn w:val="DefaultParagraphFont"/>
    <w:link w:val="BodyText3"/>
    <w:rsid w:val="000A61AD"/>
    <w:rPr>
      <w:rFonts w:ascii="Arial" w:hAnsi="Arial"/>
      <w:sz w:val="24"/>
    </w:rPr>
  </w:style>
  <w:style w:type="paragraph" w:customStyle="1" w:styleId="Els-Author">
    <w:name w:val="Els-Author"/>
    <w:next w:val="Normal"/>
    <w:rsid w:val="00B54653"/>
    <w:pPr>
      <w:keepNext/>
      <w:suppressAutoHyphens/>
      <w:spacing w:after="160" w:line="300" w:lineRule="exact"/>
      <w:jc w:val="center"/>
    </w:pPr>
    <w:rPr>
      <w:rFonts w:cs="Times New Roman"/>
      <w:noProof/>
      <w:sz w:val="26"/>
      <w:lang w:val="en-GB"/>
    </w:rPr>
  </w:style>
  <w:style w:type="paragraph" w:customStyle="1" w:styleId="Els-Title">
    <w:name w:val="Els-Title"/>
    <w:next w:val="Els-Author"/>
    <w:rsid w:val="00B54653"/>
    <w:pPr>
      <w:suppressAutoHyphens/>
      <w:spacing w:before="600" w:after="240" w:line="400" w:lineRule="exact"/>
      <w:jc w:val="center"/>
    </w:pPr>
    <w:rPr>
      <w:rFonts w:cs="Times New Roman"/>
      <w:sz w:val="34"/>
    </w:rPr>
  </w:style>
  <w:style w:type="paragraph" w:customStyle="1" w:styleId="confTitle">
    <w:name w:val="conf_Title"/>
    <w:basedOn w:val="Normal"/>
    <w:rsid w:val="00820B40"/>
    <w:pPr>
      <w:bidi w:val="0"/>
      <w:spacing w:before="120" w:after="120"/>
    </w:pPr>
    <w:rPr>
      <w:rFonts w:ascii="Helvetica" w:hAnsi="Helvetica" w:cs="Times New Roman"/>
      <w:b/>
      <w:noProof w:val="0"/>
      <w:sz w:val="28"/>
    </w:rPr>
  </w:style>
  <w:style w:type="character" w:customStyle="1" w:styleId="apple-style-span">
    <w:name w:val="apple-style-span"/>
    <w:basedOn w:val="DefaultParagraphFont"/>
    <w:rsid w:val="00B31ACB"/>
  </w:style>
  <w:style w:type="character" w:customStyle="1" w:styleId="HeaderChar">
    <w:name w:val="Header Char"/>
    <w:link w:val="Header"/>
    <w:uiPriority w:val="99"/>
    <w:rsid w:val="00645094"/>
    <w:rPr>
      <w:noProof/>
    </w:rPr>
  </w:style>
  <w:style w:type="character" w:styleId="Emphasis">
    <w:name w:val="Emphasis"/>
    <w:basedOn w:val="DefaultParagraphFont"/>
    <w:qFormat/>
    <w:rsid w:val="0083346D"/>
    <w:rPr>
      <w:i/>
      <w:iCs/>
    </w:rPr>
  </w:style>
  <w:style w:type="paragraph" w:customStyle="1" w:styleId="confAuthors">
    <w:name w:val="conf_Authors"/>
    <w:basedOn w:val="Normal"/>
    <w:rsid w:val="00271922"/>
    <w:pPr>
      <w:bidi w:val="0"/>
      <w:spacing w:before="60"/>
      <w:ind w:left="720"/>
    </w:pPr>
    <w:rPr>
      <w:rFonts w:ascii="Helvetica" w:hAnsi="Helvetica" w:cs="Times New Roman"/>
      <w:noProof w:val="0"/>
    </w:rPr>
  </w:style>
  <w:style w:type="character" w:customStyle="1" w:styleId="apple-converted-space">
    <w:name w:val="apple-converted-space"/>
    <w:basedOn w:val="DefaultParagraphFont"/>
    <w:rsid w:val="005C6247"/>
  </w:style>
  <w:style w:type="paragraph" w:customStyle="1" w:styleId="Default">
    <w:name w:val="Default"/>
    <w:rsid w:val="008A3BB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8A3BB1"/>
    <w:rPr>
      <w:rFonts w:cs="Myriad Pro"/>
      <w:color w:val="000000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5801C4"/>
    <w:pPr>
      <w:bidi w:val="0"/>
    </w:pPr>
    <w:rPr>
      <w:rFonts w:ascii="Consolas" w:eastAsiaTheme="minorHAnsi" w:hAnsi="Consolas" w:cstheme="minorBidi"/>
      <w:noProof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1C4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7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A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77F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6F77CA"/>
    <w:pPr>
      <w:bidi w:val="0"/>
      <w:jc w:val="center"/>
    </w:pPr>
    <w:rPr>
      <w:rFonts w:cs="Times New Roman"/>
      <w:b/>
      <w:bCs/>
      <w:noProof w:val="0"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6F77CA"/>
    <w:rPr>
      <w:rFonts w:cs="Times New Roman"/>
      <w:b/>
      <w:bCs/>
      <w:sz w:val="28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1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3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5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4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1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rofile/Jamil_Al_Asfar" TargetMode="External"/><Relationship Id="rId21" Type="http://schemas.openxmlformats.org/officeDocument/2006/relationships/hyperlink" Target="http://www.researcherid.com" TargetMode="External"/><Relationship Id="rId34" Type="http://schemas.openxmlformats.org/officeDocument/2006/relationships/hyperlink" Target="https://doi.org/10.1080/15567036.2021.1889076" TargetMode="External"/><Relationship Id="rId42" Type="http://schemas.openxmlformats.org/officeDocument/2006/relationships/hyperlink" Target="https://doi.org/10.12911/22998993/111800" TargetMode="External"/><Relationship Id="rId47" Type="http://schemas.openxmlformats.org/officeDocument/2006/relationships/hyperlink" Target="http://www.ijmerr.com/index.php?m=content&amp;c=index&amp;a=show&amp;catid=162&amp;id=986" TargetMode="External"/><Relationship Id="rId50" Type="http://schemas.openxmlformats.org/officeDocument/2006/relationships/hyperlink" Target="http://iraj.in/journal/IJMPE/author.php?author=Alaa%20Shaalan" TargetMode="External"/><Relationship Id="rId55" Type="http://schemas.openxmlformats.org/officeDocument/2006/relationships/hyperlink" Target="http://www.openscienceonline.com/journal/energy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s://doi.org/10.12911/22998993/158383" TargetMode="External"/><Relationship Id="rId11" Type="http://schemas.openxmlformats.org/officeDocument/2006/relationships/hyperlink" Target="http://eacademic.ju.edu.jo/jasfar/Lists/Published%20Research/AllItems.aspx" TargetMode="External"/><Relationship Id="rId24" Type="http://schemas.openxmlformats.org/officeDocument/2006/relationships/hyperlink" Target="https://scholar.google.com/citations?hl=en&amp;user=6d6RR3oAAAAJ&amp;view_op=list_works&amp;sortby=pubdate" TargetMode="External"/><Relationship Id="rId32" Type="http://schemas.openxmlformats.org/officeDocument/2006/relationships/hyperlink" Target="https://doi.org/10.1615/InterJEnerCleanEnv.2022040746" TargetMode="External"/><Relationship Id="rId37" Type="http://schemas.openxmlformats.org/officeDocument/2006/relationships/hyperlink" Target="https://hrcak.srce.hr/238738" TargetMode="External"/><Relationship Id="rId40" Type="http://schemas.openxmlformats.org/officeDocument/2006/relationships/hyperlink" Target="https://doi.org/10.1016/j.renene.2018.08.029" TargetMode="External"/><Relationship Id="rId45" Type="http://schemas.openxmlformats.org/officeDocument/2006/relationships/hyperlink" Target="https://doi.org/10.18280/ijht.360405" TargetMode="External"/><Relationship Id="rId53" Type="http://schemas.openxmlformats.org/officeDocument/2006/relationships/hyperlink" Target="https://doi.org/10.12911/22998993/81241" TargetMode="External"/><Relationship Id="rId58" Type="http://schemas.openxmlformats.org/officeDocument/2006/relationships/hyperlink" Target="http://dx.doi.org/10.1063/1.4992177" TargetMode="External"/><Relationship Id="rId66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publons.com/researcher/2261334/jamil-jawdat-al-asfar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publons.com/researcher/2261334/jamil-jawdat-al-asfar" TargetMode="External"/><Relationship Id="rId27" Type="http://schemas.openxmlformats.org/officeDocument/2006/relationships/hyperlink" Target="https://doi.org/10.3390/su15010651" TargetMode="External"/><Relationship Id="rId30" Type="http://schemas.openxmlformats.org/officeDocument/2006/relationships/hyperlink" Target="http://iraj.in/journal/IJMPE/author.php?author=Mohammad%20Hamdan" TargetMode="External"/><Relationship Id="rId35" Type="http://schemas.openxmlformats.org/officeDocument/2006/relationships/hyperlink" Target="https://doi.org/10.1016/j.energy.2019.116843" TargetMode="External"/><Relationship Id="rId43" Type="http://schemas.openxmlformats.org/officeDocument/2006/relationships/hyperlink" Target="http://www.tandfonline.com/doi/full/10.1080/15567036.2014.880091" TargetMode="External"/><Relationship Id="rId48" Type="http://schemas.openxmlformats.org/officeDocument/2006/relationships/hyperlink" Target="https://doi.org/10.1016/j.scs.2018.02.011" TargetMode="External"/><Relationship Id="rId56" Type="http://schemas.openxmlformats.org/officeDocument/2006/relationships/hyperlink" Target="http://www.tandfonline.com/doi/full/10.1080/15567036.2014.880091" TargetMode="External"/><Relationship Id="rId64" Type="http://schemas.openxmlformats.org/officeDocument/2006/relationships/customXml" Target="../customXml/item2.xml"/><Relationship Id="rId8" Type="http://schemas.openxmlformats.org/officeDocument/2006/relationships/image" Target="media/image1.jpeg"/><Relationship Id="rId51" Type="http://schemas.openxmlformats.org/officeDocument/2006/relationships/hyperlink" Target="http://iraj.in/journal/IJMPE/author.php?author=Jamil%20Al-Asfar" TargetMode="External"/><Relationship Id="rId3" Type="http://schemas.openxmlformats.org/officeDocument/2006/relationships/styles" Target="styles.xml"/><Relationship Id="rId12" Type="http://schemas.openxmlformats.org/officeDocument/2006/relationships/hyperlink" Target="https://orcid.org/0000-0001-5539-7322" TargetMode="External"/><Relationship Id="rId17" Type="http://schemas.openxmlformats.org/officeDocument/2006/relationships/hyperlink" Target="https://www.scopus.com/authid/detail.uri?authorId=35306638300" TargetMode="External"/><Relationship Id="rId25" Type="http://schemas.openxmlformats.org/officeDocument/2006/relationships/hyperlink" Target="http://www.researchgate.net" TargetMode="External"/><Relationship Id="rId33" Type="http://schemas.openxmlformats.org/officeDocument/2006/relationships/hyperlink" Target="https://doi.org/10.1061/(ASCE)EY.1943-7897.0000766" TargetMode="External"/><Relationship Id="rId38" Type="http://schemas.openxmlformats.org/officeDocument/2006/relationships/hyperlink" Target="https://doi.org/10.18280/jesa.520412" TargetMode="External"/><Relationship Id="rId46" Type="http://schemas.openxmlformats.org/officeDocument/2006/relationships/hyperlink" Target="https://doi.org/10.5383/ijtee.17.01.008" TargetMode="External"/><Relationship Id="rId59" Type="http://schemas.openxmlformats.org/officeDocument/2006/relationships/hyperlink" Target="http://www.ep.liu.se/ecp/057/vol7/030/ecp57vol7_030.pdf" TargetMode="External"/><Relationship Id="rId20" Type="http://schemas.openxmlformats.org/officeDocument/2006/relationships/image" Target="media/image5.png"/><Relationship Id="rId41" Type="http://schemas.openxmlformats.org/officeDocument/2006/relationships/hyperlink" Target="https://doi.org/10.1080/15567036.2019.1668877" TargetMode="External"/><Relationship Id="rId54" Type="http://schemas.openxmlformats.org/officeDocument/2006/relationships/hyperlink" Target="https://doi.org/10.1016/j.renene.2017.07.01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lar.google.com/citations?user=6d6RR3oAAAAJ&amp;hl=en&amp;oi=ao" TargetMode="External"/><Relationship Id="rId23" Type="http://schemas.openxmlformats.org/officeDocument/2006/relationships/hyperlink" Target="http://resn.hcst.gov.jo" TargetMode="External"/><Relationship Id="rId28" Type="http://schemas.openxmlformats.org/officeDocument/2006/relationships/hyperlink" Target="https://doi.org/10.12911/22998993/156664" TargetMode="External"/><Relationship Id="rId36" Type="http://schemas.openxmlformats.org/officeDocument/2006/relationships/hyperlink" Target="https://doi.org/10.18280/ijht.380219" TargetMode="External"/><Relationship Id="rId49" Type="http://schemas.openxmlformats.org/officeDocument/2006/relationships/hyperlink" Target="http://iraj.in/journal/IJMPE/author.php?author=Mohammad%20Hamdan" TargetMode="External"/><Relationship Id="rId57" Type="http://schemas.openxmlformats.org/officeDocument/2006/relationships/hyperlink" Target="http://www.tandfonline.com/eprint/gNzmpDwbcyvFWpkgnMcX/full" TargetMode="External"/><Relationship Id="rId10" Type="http://schemas.openxmlformats.org/officeDocument/2006/relationships/hyperlink" Target="mailto:jasfar@ju.edu.jo" TargetMode="External"/><Relationship Id="rId31" Type="http://schemas.openxmlformats.org/officeDocument/2006/relationships/hyperlink" Target="http://iraj.in/journal/IJMPE/author.php?author=Jamil%20Al-Asfar" TargetMode="External"/><Relationship Id="rId44" Type="http://schemas.openxmlformats.org/officeDocument/2006/relationships/hyperlink" Target="https://doi.org/10.18280/ijht.360342" TargetMode="External"/><Relationship Id="rId52" Type="http://schemas.openxmlformats.org/officeDocument/2006/relationships/hyperlink" Target="http://iraj.in/journal/IJMPE/paper_detail.php?paper_id=12514&amp;name=Solar_Window_for_Hot_Domestic_Water_and_Passive_Design" TargetMode="External"/><Relationship Id="rId60" Type="http://schemas.openxmlformats.org/officeDocument/2006/relationships/footer" Target="footer1.xm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amilasfar2012@gmail.com" TargetMode="External"/><Relationship Id="rId13" Type="http://schemas.openxmlformats.org/officeDocument/2006/relationships/hyperlink" Target="https://orcid.org/0000-0001-8182-0462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doi.org/10.12911/22998993/102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8BAC44A175F4382A72DC9E8B14F93" ma:contentTypeVersion="0" ma:contentTypeDescription="Create a new document." ma:contentTypeScope="" ma:versionID="ce8168a6d7eefb1ce32f3fc22351f4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A03F0-FE8F-4FF2-9C63-212F0166C110}"/>
</file>

<file path=customXml/itemProps2.xml><?xml version="1.0" encoding="utf-8"?>
<ds:datastoreItem xmlns:ds="http://schemas.openxmlformats.org/officeDocument/2006/customXml" ds:itemID="{944AE426-69EC-4C77-A8B1-23F952E5ECFF}"/>
</file>

<file path=customXml/itemProps3.xml><?xml version="1.0" encoding="utf-8"?>
<ds:datastoreItem xmlns:ds="http://schemas.openxmlformats.org/officeDocument/2006/customXml" ds:itemID="{0A313B97-34C5-468E-B51B-7C93EF5DBFBA}"/>
</file>

<file path=customXml/itemProps4.xml><?xml version="1.0" encoding="utf-8"?>
<ds:datastoreItem xmlns:ds="http://schemas.openxmlformats.org/officeDocument/2006/customXml" ds:itemID="{46FF067C-A903-430C-8227-461D81D91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5092</TotalTime>
  <Pages>20</Pages>
  <Words>8959</Words>
  <Characters>51071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59911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Jameel Al Asfar</dc:creator>
  <cp:lastModifiedBy>Jamil Asfar</cp:lastModifiedBy>
  <cp:revision>108</cp:revision>
  <cp:lastPrinted>2020-08-08T19:53:00Z</cp:lastPrinted>
  <dcterms:created xsi:type="dcterms:W3CDTF">2019-12-27T21:00:00Z</dcterms:created>
  <dcterms:modified xsi:type="dcterms:W3CDTF">2023-02-07T12:22:00Z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0x010100EF78BAC44A175F4382A72DC9E8B14F93</vt:lpwstr>
  </property>
</Properties>
</file>